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12" w:rsidRDefault="00060B12" w:rsidP="00060B12">
      <w:pPr>
        <w:ind w:right="-83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pt;margin-top:-37.75pt;width:60.65pt;height:1in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75981084" r:id="rId6"/>
        </w:pict>
      </w:r>
    </w:p>
    <w:p w:rsidR="00060B12" w:rsidRDefault="00060B12" w:rsidP="00060B12">
      <w:pPr>
        <w:ind w:right="-83"/>
        <w:jc w:val="center"/>
        <w:rPr>
          <w:b/>
        </w:rPr>
      </w:pPr>
    </w:p>
    <w:p w:rsidR="00060B12" w:rsidRDefault="00060B12" w:rsidP="00060B12">
      <w:pPr>
        <w:ind w:right="-83"/>
        <w:jc w:val="center"/>
        <w:rPr>
          <w:b/>
        </w:rPr>
      </w:pPr>
    </w:p>
    <w:p w:rsidR="00060B12" w:rsidRDefault="00060B12" w:rsidP="00060B12">
      <w:pPr>
        <w:ind w:right="-83"/>
        <w:jc w:val="center"/>
        <w:rPr>
          <w:b/>
        </w:rPr>
      </w:pPr>
    </w:p>
    <w:p w:rsidR="00060B12" w:rsidRPr="00060B12" w:rsidRDefault="00060B12" w:rsidP="00060B12">
      <w:pPr>
        <w:ind w:right="-83"/>
        <w:jc w:val="center"/>
        <w:rPr>
          <w:sz w:val="24"/>
          <w:szCs w:val="24"/>
        </w:rPr>
      </w:pPr>
      <w:r w:rsidRPr="00060B12">
        <w:rPr>
          <w:sz w:val="24"/>
          <w:szCs w:val="24"/>
        </w:rPr>
        <w:t xml:space="preserve">Российская   Федерация </w:t>
      </w:r>
    </w:p>
    <w:p w:rsidR="00060B12" w:rsidRPr="00060B12" w:rsidRDefault="00060B12" w:rsidP="00060B12">
      <w:pPr>
        <w:ind w:right="-83"/>
        <w:jc w:val="center"/>
        <w:rPr>
          <w:sz w:val="24"/>
          <w:szCs w:val="24"/>
        </w:rPr>
      </w:pPr>
      <w:r w:rsidRPr="00060B12">
        <w:rPr>
          <w:sz w:val="24"/>
          <w:szCs w:val="24"/>
        </w:rPr>
        <w:t xml:space="preserve">Новгородского района Новгородской области </w:t>
      </w:r>
    </w:p>
    <w:p w:rsidR="00060B12" w:rsidRPr="00060B12" w:rsidRDefault="00060B12" w:rsidP="00060B12">
      <w:pPr>
        <w:ind w:right="-83"/>
        <w:jc w:val="center"/>
        <w:rPr>
          <w:sz w:val="24"/>
          <w:szCs w:val="24"/>
        </w:rPr>
      </w:pPr>
      <w:r w:rsidRPr="00060B12">
        <w:rPr>
          <w:sz w:val="24"/>
          <w:szCs w:val="24"/>
        </w:rPr>
        <w:t>Совет депутатов Борковского сельского поселения</w:t>
      </w:r>
    </w:p>
    <w:p w:rsidR="00060B12" w:rsidRPr="00060B12" w:rsidRDefault="00060B12" w:rsidP="00060B12">
      <w:pPr>
        <w:jc w:val="center"/>
        <w:rPr>
          <w:b/>
          <w:sz w:val="24"/>
          <w:szCs w:val="24"/>
        </w:rPr>
      </w:pPr>
    </w:p>
    <w:p w:rsidR="00060B12" w:rsidRPr="00060B12" w:rsidRDefault="00060B12" w:rsidP="00060B12">
      <w:pPr>
        <w:jc w:val="center"/>
        <w:rPr>
          <w:b/>
          <w:sz w:val="24"/>
          <w:szCs w:val="24"/>
        </w:rPr>
      </w:pPr>
      <w:proofErr w:type="gramStart"/>
      <w:r w:rsidRPr="00060B12">
        <w:rPr>
          <w:b/>
          <w:sz w:val="24"/>
          <w:szCs w:val="24"/>
        </w:rPr>
        <w:t>Р</w:t>
      </w:r>
      <w:proofErr w:type="gramEnd"/>
      <w:r w:rsidRPr="00060B12">
        <w:rPr>
          <w:b/>
          <w:sz w:val="24"/>
          <w:szCs w:val="24"/>
        </w:rPr>
        <w:t xml:space="preserve"> Е Ш Е Н И Е </w:t>
      </w:r>
    </w:p>
    <w:p w:rsidR="00060B12" w:rsidRPr="00060B12" w:rsidRDefault="00060B12" w:rsidP="00060B12">
      <w:pPr>
        <w:rPr>
          <w:b/>
          <w:sz w:val="24"/>
          <w:szCs w:val="24"/>
        </w:rPr>
      </w:pPr>
      <w:r w:rsidRPr="00060B12">
        <w:rPr>
          <w:b/>
          <w:sz w:val="24"/>
          <w:szCs w:val="24"/>
        </w:rPr>
        <w:t xml:space="preserve">от    28. 12.2017 №  37                                                                               </w:t>
      </w:r>
    </w:p>
    <w:p w:rsidR="00060B12" w:rsidRPr="00060B12" w:rsidRDefault="00060B12" w:rsidP="00060B12">
      <w:pPr>
        <w:rPr>
          <w:b/>
          <w:sz w:val="24"/>
          <w:szCs w:val="24"/>
        </w:rPr>
      </w:pPr>
      <w:r w:rsidRPr="00060B12">
        <w:rPr>
          <w:b/>
          <w:sz w:val="24"/>
          <w:szCs w:val="24"/>
        </w:rPr>
        <w:t xml:space="preserve">  д</w:t>
      </w:r>
      <w:proofErr w:type="gramStart"/>
      <w:r w:rsidRPr="00060B12">
        <w:rPr>
          <w:b/>
          <w:sz w:val="24"/>
          <w:szCs w:val="24"/>
        </w:rPr>
        <w:t>.Б</w:t>
      </w:r>
      <w:proofErr w:type="gramEnd"/>
      <w:r w:rsidRPr="00060B12">
        <w:rPr>
          <w:b/>
          <w:sz w:val="24"/>
          <w:szCs w:val="24"/>
        </w:rPr>
        <w:t xml:space="preserve">орки                                                    </w:t>
      </w:r>
    </w:p>
    <w:p w:rsidR="00060B12" w:rsidRPr="00060B12" w:rsidRDefault="00060B12" w:rsidP="00060B12">
      <w:pPr>
        <w:rPr>
          <w:b/>
          <w:sz w:val="24"/>
          <w:szCs w:val="24"/>
        </w:rPr>
      </w:pPr>
    </w:p>
    <w:p w:rsidR="00060B12" w:rsidRPr="00060B12" w:rsidRDefault="00060B12" w:rsidP="00060B12">
      <w:pPr>
        <w:pStyle w:val="af5"/>
        <w:rPr>
          <w:rFonts w:ascii="Times New Roman" w:hAnsi="Times New Roman"/>
          <w:b/>
          <w:sz w:val="24"/>
          <w:szCs w:val="24"/>
        </w:rPr>
      </w:pPr>
      <w:r w:rsidRPr="00060B12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060B12" w:rsidRPr="00060B12" w:rsidRDefault="00060B12" w:rsidP="00060B12">
      <w:pPr>
        <w:pStyle w:val="af5"/>
        <w:rPr>
          <w:rFonts w:ascii="Times New Roman" w:hAnsi="Times New Roman"/>
          <w:b/>
          <w:sz w:val="24"/>
          <w:szCs w:val="24"/>
        </w:rPr>
      </w:pPr>
      <w:r w:rsidRPr="00060B12">
        <w:rPr>
          <w:rFonts w:ascii="Times New Roman" w:hAnsi="Times New Roman"/>
          <w:b/>
          <w:sz w:val="24"/>
          <w:szCs w:val="24"/>
        </w:rPr>
        <w:t>от 26.12.2016г. №46 «О бюджете</w:t>
      </w:r>
    </w:p>
    <w:p w:rsidR="00060B12" w:rsidRPr="00060B12" w:rsidRDefault="00060B12" w:rsidP="00060B12">
      <w:pPr>
        <w:pStyle w:val="af5"/>
        <w:rPr>
          <w:rFonts w:ascii="Times New Roman" w:hAnsi="Times New Roman"/>
          <w:b/>
          <w:sz w:val="24"/>
          <w:szCs w:val="24"/>
        </w:rPr>
      </w:pPr>
      <w:r w:rsidRPr="00060B12">
        <w:rPr>
          <w:rFonts w:ascii="Times New Roman" w:hAnsi="Times New Roman"/>
          <w:b/>
          <w:sz w:val="24"/>
          <w:szCs w:val="24"/>
        </w:rPr>
        <w:t xml:space="preserve"> Борковского  сельского поселения </w:t>
      </w:r>
      <w:proofErr w:type="gramStart"/>
      <w:r w:rsidRPr="00060B1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60B12">
        <w:rPr>
          <w:rFonts w:ascii="Times New Roman" w:hAnsi="Times New Roman"/>
          <w:b/>
          <w:sz w:val="24"/>
          <w:szCs w:val="24"/>
        </w:rPr>
        <w:t xml:space="preserve"> </w:t>
      </w:r>
    </w:p>
    <w:p w:rsidR="00060B12" w:rsidRPr="00060B12" w:rsidRDefault="00060B12" w:rsidP="00060B12">
      <w:pPr>
        <w:pStyle w:val="af5"/>
        <w:rPr>
          <w:rFonts w:ascii="Times New Roman" w:hAnsi="Times New Roman"/>
          <w:b/>
          <w:sz w:val="24"/>
          <w:szCs w:val="24"/>
        </w:rPr>
      </w:pPr>
      <w:r w:rsidRPr="00060B12">
        <w:rPr>
          <w:rFonts w:ascii="Times New Roman" w:hAnsi="Times New Roman"/>
          <w:b/>
          <w:sz w:val="24"/>
          <w:szCs w:val="24"/>
        </w:rPr>
        <w:t>2017год и плановый период 2018-2019 годов»</w:t>
      </w:r>
    </w:p>
    <w:p w:rsidR="00060B12" w:rsidRPr="00154D18" w:rsidRDefault="00060B12" w:rsidP="00060B12">
      <w:pPr>
        <w:jc w:val="both"/>
      </w:pPr>
      <w:r w:rsidRPr="00154D18">
        <w:t xml:space="preserve">               </w:t>
      </w:r>
    </w:p>
    <w:p w:rsidR="00060B12" w:rsidRPr="00D8773C" w:rsidRDefault="00060B12" w:rsidP="00060B12">
      <w:pPr>
        <w:ind w:firstLine="708"/>
        <w:jc w:val="both"/>
        <w:rPr>
          <w:sz w:val="28"/>
          <w:szCs w:val="28"/>
        </w:rPr>
      </w:pPr>
      <w:r w:rsidRPr="00D8773C">
        <w:rPr>
          <w:sz w:val="28"/>
          <w:szCs w:val="28"/>
        </w:rPr>
        <w:t xml:space="preserve">     В соответствии с Бюджетным  кодексом Российской Федерации, законом от 06.10.2003 №131-ФЗ «Об общих принципах организации местного самоуправления в Российской Федерации»,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</w:t>
      </w:r>
    </w:p>
    <w:p w:rsidR="00060B12" w:rsidRPr="00D8773C" w:rsidRDefault="00060B12" w:rsidP="00060B12">
      <w:pPr>
        <w:jc w:val="both"/>
        <w:rPr>
          <w:sz w:val="28"/>
          <w:szCs w:val="28"/>
        </w:rPr>
      </w:pPr>
      <w:r w:rsidRPr="00D8773C">
        <w:rPr>
          <w:sz w:val="28"/>
          <w:szCs w:val="28"/>
        </w:rPr>
        <w:t xml:space="preserve">   Совет депутатов Борковского сельского поселения</w:t>
      </w:r>
    </w:p>
    <w:p w:rsidR="00060B12" w:rsidRPr="00D8773C" w:rsidRDefault="00060B12" w:rsidP="00060B12">
      <w:pPr>
        <w:jc w:val="both"/>
        <w:rPr>
          <w:b/>
          <w:sz w:val="28"/>
          <w:szCs w:val="28"/>
        </w:rPr>
      </w:pPr>
      <w:r w:rsidRPr="00D8773C">
        <w:rPr>
          <w:b/>
          <w:sz w:val="28"/>
          <w:szCs w:val="28"/>
        </w:rPr>
        <w:t xml:space="preserve">   РЕШИЛ:</w:t>
      </w:r>
    </w:p>
    <w:p w:rsidR="00060B12" w:rsidRPr="00D8773C" w:rsidRDefault="00060B12" w:rsidP="00060B12">
      <w:pPr>
        <w:jc w:val="both"/>
        <w:rPr>
          <w:sz w:val="28"/>
          <w:szCs w:val="28"/>
        </w:rPr>
      </w:pPr>
      <w:r w:rsidRPr="00D8773C">
        <w:rPr>
          <w:sz w:val="28"/>
          <w:szCs w:val="28"/>
        </w:rPr>
        <w:t xml:space="preserve">   </w:t>
      </w:r>
      <w:r w:rsidRPr="00D8773C">
        <w:rPr>
          <w:sz w:val="28"/>
          <w:szCs w:val="28"/>
        </w:rPr>
        <w:tab/>
        <w:t xml:space="preserve">1. Внести в решение Совета депутатов Борковского сельского поселения от 26.12.2016г. №46 «О бюджете Борковского сельского поселения на 2017год и плановый период 2018-2019 годов» (далее - решение) следующие изменения: </w:t>
      </w:r>
    </w:p>
    <w:p w:rsidR="00060B12" w:rsidRPr="00D8773C" w:rsidRDefault="00060B12" w:rsidP="00060B12">
      <w:pPr>
        <w:ind w:firstLine="708"/>
        <w:jc w:val="both"/>
        <w:rPr>
          <w:rFonts w:eastAsia="Calibri"/>
          <w:sz w:val="28"/>
          <w:szCs w:val="28"/>
        </w:rPr>
      </w:pPr>
      <w:r w:rsidRPr="00D8773C">
        <w:rPr>
          <w:rFonts w:eastAsia="Calibri"/>
          <w:sz w:val="28"/>
          <w:szCs w:val="28"/>
        </w:rPr>
        <w:t>1.1. Пункт 1 решения изложить в следующей редакции:</w:t>
      </w:r>
    </w:p>
    <w:p w:rsidR="00060B12" w:rsidRPr="00D8773C" w:rsidRDefault="00060B12" w:rsidP="00060B12">
      <w:pPr>
        <w:jc w:val="both"/>
        <w:rPr>
          <w:rFonts w:eastAsia="Calibri"/>
          <w:sz w:val="28"/>
          <w:szCs w:val="28"/>
        </w:rPr>
      </w:pPr>
      <w:r w:rsidRPr="00D8773C">
        <w:rPr>
          <w:rFonts w:eastAsia="Calibri"/>
          <w:sz w:val="28"/>
          <w:szCs w:val="28"/>
        </w:rPr>
        <w:t>«1. Утвердить основные характеристики бюджета Борковского сельского поселения (далее - бюджет поселения) на 2017 год:</w:t>
      </w:r>
    </w:p>
    <w:p w:rsidR="00060B12" w:rsidRPr="00D8773C" w:rsidRDefault="00060B12" w:rsidP="00060B12">
      <w:pPr>
        <w:jc w:val="both"/>
        <w:rPr>
          <w:rFonts w:eastAsia="Calibri"/>
          <w:sz w:val="28"/>
          <w:szCs w:val="28"/>
        </w:rPr>
      </w:pPr>
      <w:r w:rsidRPr="00D8773C">
        <w:rPr>
          <w:rFonts w:eastAsia="Calibri"/>
          <w:sz w:val="28"/>
          <w:szCs w:val="28"/>
        </w:rPr>
        <w:t>- прогнозируемый общий объем доходов бюджета Борковского сельского поселения в сумме  14577,50 тыс. рублей;</w:t>
      </w:r>
    </w:p>
    <w:p w:rsidR="00060B12" w:rsidRPr="00D8773C" w:rsidRDefault="00060B12" w:rsidP="00060B12">
      <w:pPr>
        <w:jc w:val="both"/>
        <w:rPr>
          <w:rFonts w:eastAsia="Calibri"/>
          <w:sz w:val="28"/>
          <w:szCs w:val="28"/>
        </w:rPr>
      </w:pPr>
      <w:r w:rsidRPr="00D8773C">
        <w:rPr>
          <w:rFonts w:eastAsia="Calibri"/>
          <w:sz w:val="28"/>
          <w:szCs w:val="28"/>
        </w:rPr>
        <w:t>- общий объем расходов бюджета поселения в сумме 14044,10 тыс. рублей;</w:t>
      </w:r>
    </w:p>
    <w:p w:rsidR="00060B12" w:rsidRPr="00D8773C" w:rsidRDefault="00060B12" w:rsidP="00060B12">
      <w:pPr>
        <w:jc w:val="both"/>
        <w:rPr>
          <w:rFonts w:eastAsia="Calibri"/>
          <w:sz w:val="28"/>
          <w:szCs w:val="28"/>
        </w:rPr>
      </w:pPr>
      <w:r w:rsidRPr="00D8773C">
        <w:rPr>
          <w:rFonts w:eastAsia="Calibri"/>
          <w:sz w:val="28"/>
          <w:szCs w:val="28"/>
        </w:rPr>
        <w:t xml:space="preserve">- </w:t>
      </w:r>
      <w:proofErr w:type="spellStart"/>
      <w:r w:rsidRPr="00D8773C">
        <w:rPr>
          <w:rFonts w:eastAsia="Calibri"/>
          <w:sz w:val="28"/>
          <w:szCs w:val="28"/>
        </w:rPr>
        <w:t>профицит</w:t>
      </w:r>
      <w:proofErr w:type="spellEnd"/>
      <w:r w:rsidRPr="00D8773C">
        <w:rPr>
          <w:rFonts w:eastAsia="Calibri"/>
          <w:sz w:val="28"/>
          <w:szCs w:val="28"/>
        </w:rPr>
        <w:t xml:space="preserve"> бюджета составляет  в сумме 533,40 тыс. рублей».</w:t>
      </w:r>
    </w:p>
    <w:p w:rsidR="00060B12" w:rsidRPr="00D8773C" w:rsidRDefault="00060B12" w:rsidP="00060B12">
      <w:pPr>
        <w:ind w:firstLine="708"/>
        <w:jc w:val="both"/>
        <w:rPr>
          <w:rFonts w:eastAsia="Calibri"/>
          <w:sz w:val="28"/>
          <w:szCs w:val="28"/>
        </w:rPr>
      </w:pPr>
      <w:r w:rsidRPr="00D8773C">
        <w:rPr>
          <w:rFonts w:eastAsia="Calibri"/>
          <w:sz w:val="28"/>
          <w:szCs w:val="28"/>
        </w:rPr>
        <w:t>1.2. Пункт 6 изложить в следующей редакции:</w:t>
      </w:r>
    </w:p>
    <w:p w:rsidR="00060B12" w:rsidRPr="00D8773C" w:rsidRDefault="00060B12" w:rsidP="00060B12">
      <w:pPr>
        <w:ind w:left="567" w:firstLine="142"/>
        <w:jc w:val="both"/>
        <w:rPr>
          <w:rFonts w:eastAsia="Calibri"/>
          <w:sz w:val="28"/>
          <w:szCs w:val="28"/>
        </w:rPr>
      </w:pPr>
      <w:r w:rsidRPr="00D8773C">
        <w:rPr>
          <w:rFonts w:eastAsia="Calibri"/>
          <w:sz w:val="28"/>
          <w:szCs w:val="28"/>
        </w:rPr>
        <w:t>«6. Утвердить общий объем бюджетных ассигнований на исполнение публичных нормативных обязательств на 2017 год в сумме 235,30 тыс. рублей, на 2018-2019 годы в сумме 236,0 тыс</w:t>
      </w:r>
      <w:proofErr w:type="gramStart"/>
      <w:r w:rsidRPr="00D8773C">
        <w:rPr>
          <w:rFonts w:eastAsia="Calibri"/>
          <w:sz w:val="28"/>
          <w:szCs w:val="28"/>
        </w:rPr>
        <w:t>.р</w:t>
      </w:r>
      <w:proofErr w:type="gramEnd"/>
      <w:r w:rsidRPr="00D8773C">
        <w:rPr>
          <w:rFonts w:eastAsia="Calibri"/>
          <w:sz w:val="28"/>
          <w:szCs w:val="28"/>
        </w:rPr>
        <w:t>ублей ежегодно.».</w:t>
      </w:r>
    </w:p>
    <w:p w:rsidR="00060B12" w:rsidRPr="00D8773C" w:rsidRDefault="00060B12" w:rsidP="00060B12">
      <w:pPr>
        <w:ind w:left="567" w:firstLine="142"/>
        <w:jc w:val="both"/>
        <w:rPr>
          <w:rFonts w:eastAsia="Calibri"/>
          <w:sz w:val="28"/>
          <w:szCs w:val="28"/>
        </w:rPr>
      </w:pPr>
      <w:r w:rsidRPr="00D8773C">
        <w:rPr>
          <w:rFonts w:eastAsia="Calibri"/>
          <w:sz w:val="28"/>
          <w:szCs w:val="28"/>
        </w:rPr>
        <w:t>1.3. Приложения 3,4,5,6,7 изложить в прилагаемой редакции.</w:t>
      </w:r>
    </w:p>
    <w:p w:rsidR="00060B12" w:rsidRPr="00D8773C" w:rsidRDefault="00060B12" w:rsidP="00D8773C">
      <w:pPr>
        <w:ind w:firstLine="567"/>
        <w:jc w:val="both"/>
        <w:rPr>
          <w:sz w:val="28"/>
          <w:szCs w:val="28"/>
        </w:rPr>
      </w:pPr>
      <w:r w:rsidRPr="00D8773C">
        <w:rPr>
          <w:sz w:val="28"/>
          <w:szCs w:val="28"/>
        </w:rPr>
        <w:t xml:space="preserve">2.Опубликовать настоящее решение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Pr="00D8773C">
        <w:rPr>
          <w:sz w:val="28"/>
          <w:szCs w:val="28"/>
          <w:u w:val="single"/>
          <w:lang w:val="en-US"/>
        </w:rPr>
        <w:t>www</w:t>
      </w:r>
      <w:r w:rsidRPr="00D8773C">
        <w:rPr>
          <w:sz w:val="28"/>
          <w:szCs w:val="28"/>
          <w:u w:val="single"/>
        </w:rPr>
        <w:t>.</w:t>
      </w:r>
      <w:proofErr w:type="spellStart"/>
      <w:r w:rsidRPr="00D8773C">
        <w:rPr>
          <w:sz w:val="28"/>
          <w:szCs w:val="28"/>
          <w:u w:val="single"/>
          <w:lang w:val="en-US"/>
        </w:rPr>
        <w:t>borkiadmin</w:t>
      </w:r>
      <w:proofErr w:type="spellEnd"/>
      <w:r w:rsidRPr="00D8773C">
        <w:rPr>
          <w:sz w:val="28"/>
          <w:szCs w:val="28"/>
          <w:u w:val="single"/>
        </w:rPr>
        <w:t>.</w:t>
      </w:r>
      <w:proofErr w:type="spellStart"/>
      <w:r w:rsidRPr="00D8773C">
        <w:rPr>
          <w:sz w:val="28"/>
          <w:szCs w:val="28"/>
          <w:u w:val="single"/>
          <w:lang w:val="en-US"/>
        </w:rPr>
        <w:t>ru</w:t>
      </w:r>
      <w:proofErr w:type="spellEnd"/>
      <w:r w:rsidRPr="00D8773C">
        <w:rPr>
          <w:sz w:val="28"/>
          <w:szCs w:val="28"/>
        </w:rPr>
        <w:t xml:space="preserve">. </w:t>
      </w:r>
    </w:p>
    <w:p w:rsidR="00060B12" w:rsidRPr="00D8773C" w:rsidRDefault="00060B12" w:rsidP="00060B12">
      <w:pPr>
        <w:rPr>
          <w:sz w:val="28"/>
          <w:szCs w:val="28"/>
        </w:rPr>
      </w:pPr>
      <w:r w:rsidRPr="00D8773C">
        <w:rPr>
          <w:sz w:val="28"/>
          <w:szCs w:val="28"/>
        </w:rPr>
        <w:t>Председатель Совета депутатов</w:t>
      </w:r>
    </w:p>
    <w:p w:rsidR="00060B12" w:rsidRPr="00D8773C" w:rsidRDefault="00060B12" w:rsidP="00060B12">
      <w:pPr>
        <w:rPr>
          <w:sz w:val="28"/>
          <w:szCs w:val="28"/>
        </w:rPr>
      </w:pPr>
      <w:r w:rsidRPr="00D8773C">
        <w:rPr>
          <w:sz w:val="28"/>
          <w:szCs w:val="28"/>
        </w:rPr>
        <w:t xml:space="preserve">Борковского </w:t>
      </w:r>
      <w:r w:rsidR="00D8773C">
        <w:rPr>
          <w:sz w:val="28"/>
          <w:szCs w:val="28"/>
        </w:rPr>
        <w:t>сельского поселения</w:t>
      </w:r>
      <w:r w:rsidRPr="00D8773C">
        <w:rPr>
          <w:sz w:val="28"/>
          <w:szCs w:val="28"/>
        </w:rPr>
        <w:t xml:space="preserve">                           </w:t>
      </w:r>
      <w:r w:rsidR="00D8773C">
        <w:rPr>
          <w:sz w:val="28"/>
          <w:szCs w:val="28"/>
        </w:rPr>
        <w:t xml:space="preserve">                          </w:t>
      </w:r>
      <w:r w:rsidRPr="00D8773C">
        <w:rPr>
          <w:sz w:val="28"/>
          <w:szCs w:val="28"/>
        </w:rPr>
        <w:t>С.Г.Иванова</w:t>
      </w:r>
    </w:p>
    <w:p w:rsidR="00060B12" w:rsidRPr="00D8773C" w:rsidRDefault="00060B12" w:rsidP="00060B12">
      <w:pPr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060B12" w:rsidRPr="00154D18" w:rsidTr="004919A7">
        <w:trPr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lastRenderedPageBreak/>
              <w:t xml:space="preserve">                                  Приложение 3</w:t>
            </w:r>
          </w:p>
        </w:tc>
      </w:tr>
      <w:tr w:rsidR="00060B12" w:rsidRPr="00154D18" w:rsidTr="004919A7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 xml:space="preserve">                                   к Решению Совета депутатов</w:t>
            </w:r>
          </w:p>
        </w:tc>
      </w:tr>
      <w:tr w:rsidR="00060B12" w:rsidRPr="00154D18" w:rsidTr="004919A7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 xml:space="preserve">                                                  Борковского сельского </w:t>
            </w:r>
          </w:p>
        </w:tc>
      </w:tr>
      <w:tr w:rsidR="00060B12" w:rsidRPr="00154D18" w:rsidTr="004919A7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поселения "О бюджете</w:t>
            </w:r>
          </w:p>
        </w:tc>
      </w:tr>
      <w:tr w:rsidR="00060B12" w:rsidRPr="00154D18" w:rsidTr="004919A7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 xml:space="preserve">                                              Борковского  сельского</w:t>
            </w:r>
          </w:p>
        </w:tc>
      </w:tr>
      <w:tr w:rsidR="00060B12" w:rsidRPr="00154D18" w:rsidTr="004919A7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 xml:space="preserve">                                    поселения на 2017 год и </w:t>
            </w:r>
            <w:proofErr w:type="gramStart"/>
            <w:r w:rsidRPr="00154D18">
              <w:t>на</w:t>
            </w:r>
            <w:proofErr w:type="gramEnd"/>
            <w:r w:rsidRPr="00154D18">
              <w:t xml:space="preserve"> плановый</w:t>
            </w:r>
          </w:p>
        </w:tc>
      </w:tr>
      <w:tr w:rsidR="00060B12" w:rsidRPr="00154D18" w:rsidTr="004919A7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период 2018-2019 годов"</w:t>
            </w:r>
          </w:p>
        </w:tc>
      </w:tr>
      <w:tr w:rsidR="00060B12" w:rsidRPr="00154D18" w:rsidTr="004919A7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 xml:space="preserve">                                   от 26.12.2016 № 46 </w:t>
            </w:r>
          </w:p>
        </w:tc>
      </w:tr>
    </w:tbl>
    <w:p w:rsidR="00060B12" w:rsidRPr="00154D18" w:rsidRDefault="00060B12" w:rsidP="00060B12">
      <w:pPr>
        <w:jc w:val="right"/>
      </w:pPr>
    </w:p>
    <w:tbl>
      <w:tblPr>
        <w:tblW w:w="10275" w:type="dxa"/>
        <w:tblInd w:w="-1026" w:type="dxa"/>
        <w:tblLook w:val="04A0"/>
      </w:tblPr>
      <w:tblGrid>
        <w:gridCol w:w="2410"/>
        <w:gridCol w:w="4394"/>
        <w:gridCol w:w="1276"/>
        <w:gridCol w:w="1159"/>
        <w:gridCol w:w="1036"/>
      </w:tblGrid>
      <w:tr w:rsidR="00060B12" w:rsidRPr="00154D18" w:rsidTr="004919A7">
        <w:trPr>
          <w:trHeight w:val="75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    Прогноз поступления доходов в бюджет Борковского сельского поселения в 2017 году и на плановый период 2018-2019 годов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330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             тыс</w:t>
            </w:r>
            <w:proofErr w:type="gramStart"/>
            <w:r w:rsidRPr="00154D18">
              <w:t>.р</w:t>
            </w:r>
            <w:proofErr w:type="gramEnd"/>
            <w:r w:rsidRPr="00154D18">
              <w:t>уб.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Код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both"/>
            </w:pPr>
            <w:r w:rsidRPr="00154D18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Сумма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Сумма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Сумма</w:t>
            </w:r>
          </w:p>
        </w:tc>
      </w:tr>
      <w:tr w:rsidR="00060B12" w:rsidRPr="00154D18" w:rsidTr="004919A7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бюджетной классификации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both"/>
            </w:pPr>
            <w:r w:rsidRPr="00154D18"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B12" w:rsidRPr="00154D18" w:rsidRDefault="00060B12" w:rsidP="004919A7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B12" w:rsidRPr="00154D18" w:rsidRDefault="00060B12" w:rsidP="004919A7"/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Российской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 xml:space="preserve">                             Наименование доходов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B12" w:rsidRPr="00154D18" w:rsidRDefault="00060B12" w:rsidP="004919A7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B12" w:rsidRPr="00154D18" w:rsidRDefault="00060B12" w:rsidP="004919A7"/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both"/>
            </w:pPr>
            <w:r w:rsidRPr="00154D1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2019</w:t>
            </w:r>
          </w:p>
        </w:tc>
      </w:tr>
      <w:tr w:rsidR="00060B12" w:rsidRPr="00154D18" w:rsidTr="004919A7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</w:tr>
      <w:tr w:rsidR="00060B12" w:rsidRPr="00154D18" w:rsidTr="004919A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 </w:t>
            </w:r>
          </w:p>
        </w:tc>
      </w:tr>
      <w:tr w:rsidR="00060B12" w:rsidRPr="00154D18" w:rsidTr="004919A7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3903,10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3362,70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3878,40</w:t>
            </w:r>
          </w:p>
        </w:tc>
      </w:tr>
      <w:tr w:rsidR="00060B12" w:rsidRPr="00154D18" w:rsidTr="004919A7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181,00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187,00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195,00</w:t>
            </w:r>
          </w:p>
        </w:tc>
      </w:tr>
      <w:tr w:rsidR="00060B12" w:rsidRPr="00154D18" w:rsidTr="004919A7">
        <w:trPr>
          <w:trHeight w:val="1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1 01 02010 01 0000110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181,00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195</w:t>
            </w:r>
          </w:p>
        </w:tc>
      </w:tr>
      <w:tr w:rsidR="00060B12" w:rsidRPr="00154D18" w:rsidTr="004919A7">
        <w:trPr>
          <w:trHeight w:val="9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1 03 00000 00 0000000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725,10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713,7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803,4</w:t>
            </w:r>
          </w:p>
        </w:tc>
      </w:tr>
      <w:tr w:rsidR="00060B12" w:rsidRPr="00154D18" w:rsidTr="004919A7">
        <w:trPr>
          <w:trHeight w:val="14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1 03 02230 01 0000110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247,60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248,2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276,8</w:t>
            </w:r>
          </w:p>
        </w:tc>
      </w:tr>
      <w:tr w:rsidR="00060B12" w:rsidRPr="00154D18" w:rsidTr="004919A7">
        <w:trPr>
          <w:trHeight w:val="16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1 03 02240 01 0000110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4D18">
              <w:rPr>
                <w:color w:val="000000"/>
              </w:rPr>
              <w:t>инженекторных</w:t>
            </w:r>
            <w:proofErr w:type="spellEnd"/>
            <w:r w:rsidRPr="00154D1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2,4</w:t>
            </w:r>
          </w:p>
        </w:tc>
      </w:tr>
      <w:tr w:rsidR="00060B12" w:rsidRPr="00154D18" w:rsidTr="004919A7">
        <w:trPr>
          <w:trHeight w:val="1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1 03 02250 01 0000110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524,50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514,7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577,3</w:t>
            </w:r>
          </w:p>
        </w:tc>
      </w:tr>
      <w:tr w:rsidR="00060B12" w:rsidRPr="00154D18" w:rsidTr="004919A7">
        <w:trPr>
          <w:trHeight w:val="1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lastRenderedPageBreak/>
              <w:t>1 03 02260 01 0000110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-49,50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-51,5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-53,1</w:t>
            </w:r>
          </w:p>
        </w:tc>
      </w:tr>
      <w:tr w:rsidR="00060B12" w:rsidRPr="00154D18" w:rsidTr="004919A7">
        <w:trPr>
          <w:trHeight w:val="2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1 05 00000 00 0000000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</w:t>
            </w:r>
          </w:p>
        </w:tc>
      </w:tr>
      <w:tr w:rsidR="00060B12" w:rsidRPr="00154D18" w:rsidTr="004919A7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1 05 03010 01 0000110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</w:t>
            </w:r>
          </w:p>
        </w:tc>
      </w:tr>
      <w:tr w:rsidR="00060B12" w:rsidRPr="00154D18" w:rsidTr="004919A7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 xml:space="preserve">1 06 00000 00 0000000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2 871,00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2 444,00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2 861,00</w:t>
            </w:r>
          </w:p>
        </w:tc>
      </w:tr>
      <w:tr w:rsidR="00060B12" w:rsidRPr="00154D18" w:rsidTr="004919A7">
        <w:trPr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1 06 01030 10 0000110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378,00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254,00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358,00</w:t>
            </w:r>
          </w:p>
        </w:tc>
      </w:tr>
      <w:tr w:rsidR="00060B12" w:rsidRPr="00154D18" w:rsidTr="004919A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1 06 06000 00 0000110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2 493,00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2 190,00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2 503,00</w:t>
            </w:r>
          </w:p>
        </w:tc>
      </w:tr>
      <w:tr w:rsidR="00060B12" w:rsidRPr="00154D18" w:rsidTr="004919A7">
        <w:trPr>
          <w:trHeight w:val="7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1 06 06033 10 0000110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405,00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880,00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1 001,00</w:t>
            </w:r>
          </w:p>
        </w:tc>
      </w:tr>
      <w:tr w:rsidR="00060B12" w:rsidRPr="00154D18" w:rsidTr="004919A7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1 06 06043 10 0000110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color w:val="000000"/>
              </w:rPr>
            </w:pPr>
            <w:r w:rsidRPr="00154D18">
              <w:rPr>
                <w:color w:val="000000"/>
              </w:rPr>
              <w:t>2 088,00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1 310,00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1 502,00</w:t>
            </w:r>
          </w:p>
        </w:tc>
      </w:tr>
      <w:tr w:rsidR="00060B12" w:rsidRPr="00154D18" w:rsidTr="004919A7">
        <w:trPr>
          <w:trHeight w:val="16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1 08 04020 01 0000110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18,00</w:t>
            </w:r>
          </w:p>
        </w:tc>
      </w:tr>
      <w:tr w:rsidR="00060B12" w:rsidRPr="00154D18" w:rsidTr="004919A7">
        <w:trPr>
          <w:trHeight w:val="5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</w:tr>
      <w:tr w:rsidR="00060B12" w:rsidRPr="00154D18" w:rsidTr="004919A7">
        <w:trPr>
          <w:trHeight w:val="1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</w:tr>
      <w:tr w:rsidR="00060B12" w:rsidRPr="00154D18" w:rsidTr="004919A7">
        <w:trPr>
          <w:trHeight w:val="1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 xml:space="preserve">1 11 09045 10 0000 120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106,00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</w:tr>
      <w:tr w:rsidR="00060B12" w:rsidRPr="00154D18" w:rsidTr="004919A7">
        <w:trPr>
          <w:trHeight w:val="6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2 02 00000 00 0000000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10 674,40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7 549,80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7 312,80</w:t>
            </w:r>
          </w:p>
        </w:tc>
      </w:tr>
      <w:tr w:rsidR="00060B12" w:rsidRPr="00154D18" w:rsidTr="004919A7">
        <w:trPr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2 02 15000 00 0000151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7 729,80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6 107,40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5 870,40</w:t>
            </w:r>
          </w:p>
        </w:tc>
      </w:tr>
      <w:tr w:rsidR="00060B12" w:rsidRPr="00154D18" w:rsidTr="004919A7">
        <w:trPr>
          <w:trHeight w:val="6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2 02 15001 10 0000151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Дотации бюджетам сельских поселений на выравнивание уровня бюджетной обеспеченности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7 729,80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6 107,40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5 870,40</w:t>
            </w:r>
          </w:p>
        </w:tc>
      </w:tr>
      <w:tr w:rsidR="00060B12" w:rsidRPr="00154D18" w:rsidTr="004919A7">
        <w:trPr>
          <w:trHeight w:val="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2 02 30000 00 0000151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324,40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324,40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324,40</w:t>
            </w:r>
          </w:p>
        </w:tc>
      </w:tr>
      <w:tr w:rsidR="00060B12" w:rsidRPr="00154D18" w:rsidTr="004919A7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2 02 35118 10 0000151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172,70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172,70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172,70</w:t>
            </w:r>
          </w:p>
        </w:tc>
      </w:tr>
      <w:tr w:rsidR="00060B12" w:rsidRPr="00154D18" w:rsidTr="004919A7">
        <w:trPr>
          <w:trHeight w:val="11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lastRenderedPageBreak/>
              <w:t>2 02 30024 10 7028151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151,70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151,70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151,70</w:t>
            </w:r>
          </w:p>
        </w:tc>
      </w:tr>
      <w:tr w:rsidR="00060B12" w:rsidRPr="00154D18" w:rsidTr="004919A7">
        <w:trPr>
          <w:trHeight w:val="6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2 02 20000 00 0000151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2 240,90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1 118,00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1 118,00</w:t>
            </w:r>
          </w:p>
        </w:tc>
      </w:tr>
      <w:tr w:rsidR="00060B12" w:rsidRPr="00154D18" w:rsidTr="004919A7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2 02 29999 10 7152151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Субсидия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2 235,00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1 118,00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1 118,00</w:t>
            </w:r>
          </w:p>
        </w:tc>
      </w:tr>
      <w:tr w:rsidR="00060B12" w:rsidRPr="00154D18" w:rsidTr="004919A7">
        <w:trPr>
          <w:trHeight w:val="1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2 02 29999 10 7228151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r w:rsidRPr="00154D18">
              <w:t xml:space="preserve">Субсидия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 в 2017 году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0,00</w:t>
            </w:r>
          </w:p>
        </w:tc>
      </w:tr>
      <w:tr w:rsidR="00060B12" w:rsidRPr="00154D18" w:rsidTr="004919A7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2 02 40000 00 0000151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379,30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</w:tr>
      <w:tr w:rsidR="00060B12" w:rsidRPr="00154D18" w:rsidTr="004919A7">
        <w:trPr>
          <w:trHeight w:val="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2 02 49999 10 7136151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8,50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0,00</w:t>
            </w:r>
          </w:p>
        </w:tc>
      </w:tr>
      <w:tr w:rsidR="00060B12" w:rsidRPr="00154D18" w:rsidTr="004919A7">
        <w:trPr>
          <w:trHeight w:val="1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>2 02 49999 10 7142151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B12" w:rsidRPr="00154D18" w:rsidRDefault="00060B12" w:rsidP="004919A7">
            <w:pPr>
              <w:jc w:val="both"/>
              <w:rPr>
                <w:color w:val="000000"/>
              </w:rPr>
            </w:pPr>
            <w:r w:rsidRPr="00154D18">
              <w:rPr>
                <w:color w:val="00000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370,80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0,00</w:t>
            </w:r>
          </w:p>
        </w:tc>
      </w:tr>
      <w:tr w:rsidR="00060B12" w:rsidRPr="00154D18" w:rsidTr="004919A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14 577,50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10 912,50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11 191,20</w:t>
            </w:r>
          </w:p>
        </w:tc>
      </w:tr>
    </w:tbl>
    <w:p w:rsidR="00060B12" w:rsidRPr="00154D18" w:rsidRDefault="00060B12" w:rsidP="00060B12"/>
    <w:p w:rsidR="00060B12" w:rsidRPr="00154D18" w:rsidRDefault="00060B12" w:rsidP="00060B12"/>
    <w:p w:rsidR="00060B12" w:rsidRPr="00154D18" w:rsidRDefault="00060B12" w:rsidP="00060B12">
      <w:pPr>
        <w:jc w:val="right"/>
        <w:rPr>
          <w:b/>
        </w:rPr>
      </w:pPr>
      <w:r w:rsidRPr="00154D18">
        <w:rPr>
          <w:b/>
        </w:rPr>
        <w:t xml:space="preserve">Приложение№4 </w:t>
      </w:r>
    </w:p>
    <w:p w:rsidR="00060B12" w:rsidRPr="00154D18" w:rsidRDefault="00060B12" w:rsidP="00060B12">
      <w:pPr>
        <w:jc w:val="right"/>
      </w:pPr>
      <w:r w:rsidRPr="00154D18">
        <w:rPr>
          <w:bCs/>
          <w:color w:val="000000"/>
        </w:rPr>
        <w:t>к Решению Совета депутатов</w:t>
      </w:r>
      <w:r w:rsidRPr="00154D18">
        <w:rPr>
          <w:bCs/>
          <w:color w:val="000000"/>
        </w:rPr>
        <w:br/>
        <w:t xml:space="preserve"> Борковского сельского поселения</w:t>
      </w:r>
      <w:r w:rsidRPr="00154D18">
        <w:rPr>
          <w:bCs/>
          <w:color w:val="000000"/>
        </w:rPr>
        <w:br/>
        <w:t xml:space="preserve"> от «26» декабря 2016 № 46</w:t>
      </w:r>
      <w:r w:rsidRPr="00154D18">
        <w:rPr>
          <w:bCs/>
          <w:color w:val="000000"/>
        </w:rPr>
        <w:br/>
        <w:t>«О бюджете Борковского</w:t>
      </w:r>
      <w:r w:rsidRPr="00154D18">
        <w:rPr>
          <w:bCs/>
          <w:color w:val="000000"/>
        </w:rPr>
        <w:br/>
        <w:t xml:space="preserve">  сельского поселения на 2017 год и</w:t>
      </w:r>
      <w:r w:rsidRPr="00154D18">
        <w:rPr>
          <w:bCs/>
          <w:color w:val="000000"/>
        </w:rPr>
        <w:br/>
        <w:t xml:space="preserve"> на плановый период 2018-2019 годов»                               </w:t>
      </w:r>
    </w:p>
    <w:p w:rsidR="00060B12" w:rsidRPr="00154D18" w:rsidRDefault="00060B12" w:rsidP="00060B12">
      <w:pPr>
        <w:jc w:val="right"/>
      </w:pPr>
    </w:p>
    <w:tbl>
      <w:tblPr>
        <w:tblW w:w="18110" w:type="dxa"/>
        <w:tblInd w:w="-1168" w:type="dxa"/>
        <w:tblLook w:val="04A0"/>
      </w:tblPr>
      <w:tblGrid>
        <w:gridCol w:w="13502"/>
        <w:gridCol w:w="266"/>
        <w:gridCol w:w="584"/>
        <w:gridCol w:w="567"/>
        <w:gridCol w:w="1418"/>
        <w:gridCol w:w="516"/>
        <w:gridCol w:w="1023"/>
        <w:gridCol w:w="1154"/>
        <w:gridCol w:w="1134"/>
      </w:tblGrid>
      <w:tr w:rsidR="00060B12" w:rsidRPr="00154D18" w:rsidTr="004919A7">
        <w:trPr>
          <w:trHeight w:val="289"/>
        </w:trPr>
        <w:tc>
          <w:tcPr>
            <w:tcW w:w="18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                                               Распределение бюджетных ассигнований</w:t>
            </w:r>
          </w:p>
        </w:tc>
      </w:tr>
      <w:tr w:rsidR="00060B12" w:rsidRPr="00154D18" w:rsidTr="004919A7">
        <w:trPr>
          <w:trHeight w:val="289"/>
        </w:trPr>
        <w:tc>
          <w:tcPr>
            <w:tcW w:w="18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proofErr w:type="gramStart"/>
            <w:r w:rsidRPr="00154D18">
              <w:rPr>
                <w:b/>
                <w:bCs/>
              </w:rPr>
              <w:t>по разделам, подразделам, целевым статьям (муниципальным программам Борковского поселения</w:t>
            </w:r>
            <w:proofErr w:type="gramEnd"/>
          </w:p>
        </w:tc>
      </w:tr>
      <w:tr w:rsidR="00060B12" w:rsidRPr="00154D18" w:rsidTr="004919A7">
        <w:trPr>
          <w:trHeight w:val="289"/>
        </w:trPr>
        <w:tc>
          <w:tcPr>
            <w:tcW w:w="18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и </w:t>
            </w:r>
            <w:proofErr w:type="spellStart"/>
            <w:r w:rsidRPr="00154D18">
              <w:rPr>
                <w:b/>
                <w:bCs/>
              </w:rPr>
              <w:t>непрограммным</w:t>
            </w:r>
            <w:proofErr w:type="spellEnd"/>
            <w:r w:rsidRPr="00154D18">
              <w:rPr>
                <w:b/>
                <w:bCs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060B12" w:rsidRPr="00154D18" w:rsidTr="004919A7">
        <w:trPr>
          <w:trHeight w:val="289"/>
        </w:trPr>
        <w:tc>
          <w:tcPr>
            <w:tcW w:w="18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классификации расходов бюджета поселения на 2017 год и на плановый период 2018-2019 годов.</w:t>
            </w:r>
          </w:p>
        </w:tc>
      </w:tr>
      <w:tr w:rsidR="00060B12" w:rsidRPr="00154D18" w:rsidTr="004919A7">
        <w:trPr>
          <w:trHeight w:val="289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286" w:type="dxa"/>
              <w:tblLook w:val="04A0"/>
            </w:tblPr>
            <w:tblGrid>
              <w:gridCol w:w="3578"/>
              <w:gridCol w:w="284"/>
              <w:gridCol w:w="330"/>
              <w:gridCol w:w="515"/>
              <w:gridCol w:w="13"/>
              <w:gridCol w:w="236"/>
              <w:gridCol w:w="39"/>
              <w:gridCol w:w="421"/>
              <w:gridCol w:w="685"/>
              <w:gridCol w:w="319"/>
              <w:gridCol w:w="561"/>
              <w:gridCol w:w="169"/>
              <w:gridCol w:w="397"/>
              <w:gridCol w:w="408"/>
              <w:gridCol w:w="159"/>
              <w:gridCol w:w="992"/>
              <w:gridCol w:w="1134"/>
              <w:gridCol w:w="929"/>
              <w:gridCol w:w="121"/>
              <w:gridCol w:w="766"/>
              <w:gridCol w:w="1230"/>
            </w:tblGrid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тыс</w:t>
                  </w:r>
                  <w:proofErr w:type="gramStart"/>
                  <w:r w:rsidRPr="00154D18">
                    <w:t>.р</w:t>
                  </w:r>
                  <w:proofErr w:type="gramEnd"/>
                  <w:r w:rsidRPr="00154D18">
                    <w:t>уб.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4D18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154D18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56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97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333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 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7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2019</w:t>
                  </w:r>
                </w:p>
              </w:tc>
            </w:tr>
            <w:tr w:rsidR="00060B12" w:rsidRPr="00154D18" w:rsidTr="004919A7">
              <w:trPr>
                <w:trHeight w:val="420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4 904,60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4 089,00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4 089,00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Функционирование высшего должностного лица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субъекта Российской Федерации и муниципального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645,30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637,20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637,20</w:t>
                  </w:r>
                </w:p>
              </w:tc>
            </w:tr>
            <w:tr w:rsidR="00060B12" w:rsidRPr="00154D18" w:rsidTr="004919A7">
              <w:trPr>
                <w:trHeight w:val="300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Глава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20 1 00 00000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645,30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637,20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637,20</w:t>
                  </w:r>
                </w:p>
              </w:tc>
            </w:tr>
            <w:tr w:rsidR="00060B12" w:rsidRPr="00154D18" w:rsidTr="004919A7">
              <w:trPr>
                <w:trHeight w:val="300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Расходы на обеспечение функций органов местного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20 1 00 01000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645,30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637,20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637,20</w:t>
                  </w:r>
                </w:p>
              </w:tc>
            </w:tr>
            <w:tr w:rsidR="00060B12" w:rsidRPr="00154D18" w:rsidTr="004919A7">
              <w:trPr>
                <w:trHeight w:val="300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right="-108"/>
                  </w:pPr>
                  <w:r w:rsidRPr="00154D18">
                    <w:t xml:space="preserve">Расходы на выплаты персоналу </w:t>
                  </w:r>
                  <w:proofErr w:type="gramStart"/>
                  <w:r w:rsidRPr="00154D18">
                    <w:t>государственных</w:t>
                  </w:r>
                  <w:proofErr w:type="gramEnd"/>
                  <w:r w:rsidRPr="00154D18">
                    <w:t xml:space="preserve">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20 1 00 01000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645,30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637,20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637,20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Функционирование Правительства </w:t>
                  </w:r>
                  <w:proofErr w:type="gramStart"/>
                  <w:r w:rsidRPr="00154D18">
                    <w:rPr>
                      <w:b/>
                      <w:bCs/>
                    </w:rPr>
                    <w:lastRenderedPageBreak/>
                    <w:t>Российской</w:t>
                  </w:r>
                  <w:proofErr w:type="gramEnd"/>
                  <w:r w:rsidRPr="00154D18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lastRenderedPageBreak/>
                    <w:t>Федерации, высших исполнительных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государственной власти субъектов Российской 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Федерации, местных администраций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4 084,20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3 450,80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3 450,80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Расходы на содержание аппарата органов местного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20 2 00 00000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4 084,20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3 450,80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3 450,80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Расходы на обеспечение функций органов местного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20 2 00 01000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3 929,40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3 299,10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3 299,10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Расходы на выплаты персоналу </w:t>
                  </w:r>
                  <w:proofErr w:type="gramStart"/>
                  <w:r w:rsidRPr="00154D18">
                    <w:t>государственных</w:t>
                  </w:r>
                  <w:proofErr w:type="gramEnd"/>
                  <w:r w:rsidRPr="00154D18">
                    <w:t xml:space="preserve"> (муниципальных)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trHeight w:val="285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20 2 00 01000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120</w:t>
                  </w: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2 646,90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2 733,60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2 733,60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Иные закупки товаров, работ и услуг для обеспечения государственных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20 2 00 01000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1 253,60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561,50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561,50</w:t>
                  </w:r>
                </w:p>
              </w:tc>
            </w:tr>
            <w:tr w:rsidR="00060B12" w:rsidRPr="00154D18" w:rsidTr="004919A7">
              <w:trPr>
                <w:trHeight w:val="289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20 2 00 01000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850</w:t>
                  </w: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28,90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</w:tr>
            <w:tr w:rsidR="00060B12" w:rsidRPr="00154D18" w:rsidTr="004919A7">
              <w:trPr>
                <w:trHeight w:val="285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Возмещение затрат по содержанию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trHeight w:val="285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штатных единиц, осуществляющих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trHeight w:val="285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переданные отдельные государственные полномочия области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20 2 00 70280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151,70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151,70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151,70</w:t>
                  </w:r>
                </w:p>
              </w:tc>
            </w:tr>
            <w:tr w:rsidR="00060B12" w:rsidRPr="00154D18" w:rsidTr="004919A7">
              <w:trPr>
                <w:trHeight w:val="285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Расходы на выплаты персоналу </w:t>
                  </w:r>
                  <w:proofErr w:type="gramStart"/>
                  <w:r w:rsidRPr="00154D18">
                    <w:t>государственных</w:t>
                  </w:r>
                  <w:proofErr w:type="gramEnd"/>
                  <w:r w:rsidRPr="00154D18">
                    <w:t xml:space="preserve">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trHeight w:val="285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20 2 00 70280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120</w:t>
                  </w: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145,30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144,20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144,20</w:t>
                  </w:r>
                </w:p>
              </w:tc>
            </w:tr>
            <w:tr w:rsidR="00060B12" w:rsidRPr="00154D18" w:rsidTr="004919A7">
              <w:trPr>
                <w:trHeight w:val="285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trHeight w:val="285"/>
              </w:trPr>
              <w:tc>
                <w:tcPr>
                  <w:tcW w:w="3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20 2 00 70280</w:t>
                  </w:r>
                </w:p>
              </w:tc>
              <w:tc>
                <w:tcPr>
                  <w:tcW w:w="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3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7,50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7,50</w:t>
                  </w:r>
                </w:p>
              </w:tc>
            </w:tr>
            <w:tr w:rsidR="00060B12" w:rsidRPr="00154D18" w:rsidTr="004919A7">
              <w:trPr>
                <w:gridAfter w:val="9"/>
                <w:wAfter w:w="6136" w:type="dxa"/>
                <w:trHeight w:val="285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</w:rPr>
                  </w:pPr>
                  <w:r w:rsidRPr="00154D18">
                    <w:rPr>
                      <w:b/>
                    </w:rPr>
                    <w:t xml:space="preserve">Иные межбюджетные трансферты </w:t>
                  </w:r>
                  <w:proofErr w:type="gramStart"/>
                  <w:r w:rsidRPr="00154D18">
                    <w:rPr>
                      <w:b/>
                    </w:rPr>
                    <w:t>городским</w:t>
                  </w:r>
                  <w:proofErr w:type="gramEnd"/>
                  <w:r w:rsidRPr="00154D18">
                    <w:rPr>
                      <w:b/>
                    </w:rPr>
                    <w:t xml:space="preserve"> и сельским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8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9"/>
                <w:wAfter w:w="6136" w:type="dxa"/>
                <w:trHeight w:val="285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</w:rPr>
                  </w:pPr>
                  <w:r w:rsidRPr="00154D18">
                    <w:rPr>
                      <w:b/>
                    </w:rPr>
                    <w:t xml:space="preserve">поселениям области на частичную компенсацию </w:t>
                  </w:r>
                  <w:proofErr w:type="gramStart"/>
                  <w:r w:rsidRPr="00154D18">
                    <w:rPr>
                      <w:b/>
                    </w:rPr>
                    <w:t>дополнительных</w:t>
                  </w:r>
                  <w:proofErr w:type="gramEnd"/>
                  <w:r w:rsidRPr="00154D18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8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9"/>
                <w:wAfter w:w="6136" w:type="dxa"/>
                <w:trHeight w:val="285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</w:rPr>
                  </w:pPr>
                  <w:r w:rsidRPr="00154D18">
                    <w:rPr>
                      <w:b/>
                    </w:rPr>
                    <w:t xml:space="preserve">расходов на повышение оплаты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8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</w:rPr>
                    <w:t>труда работников</w:t>
                  </w:r>
                  <w:r w:rsidRPr="00154D18">
                    <w:rPr>
                      <w:b/>
                      <w:bCs/>
                    </w:rPr>
                    <w:t xml:space="preserve"> бюджетной сферы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79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20 2 00 71420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Расходы на выплаты персоналу </w:t>
                  </w:r>
                  <w:proofErr w:type="gramStart"/>
                  <w:r w:rsidRPr="00154D18">
                    <w:t>государственных</w:t>
                  </w:r>
                  <w:proofErr w:type="gramEnd"/>
                  <w:r w:rsidRPr="00154D18">
                    <w:t xml:space="preserve">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(муниципальных) органов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20 2 00 71420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Обеспечение деятельности </w:t>
                  </w:r>
                  <w:proofErr w:type="gramStart"/>
                  <w:r w:rsidRPr="00154D18">
                    <w:rPr>
                      <w:b/>
                      <w:bCs/>
                    </w:rPr>
                    <w:t>финансовых</w:t>
                  </w:r>
                  <w:proofErr w:type="gramEnd"/>
                  <w:r w:rsidRPr="00154D18">
                    <w:rPr>
                      <w:b/>
                      <w:bCs/>
                    </w:rPr>
                    <w:t xml:space="preserve">,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налоговых и таможенных органов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и органов </w:t>
                  </w:r>
                  <w:proofErr w:type="gramStart"/>
                  <w:r w:rsidRPr="00154D18">
                    <w:rPr>
                      <w:b/>
                      <w:bCs/>
                    </w:rPr>
                    <w:t>финансового</w:t>
                  </w:r>
                  <w:proofErr w:type="gramEnd"/>
                  <w:r w:rsidRPr="00154D18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(финансово </w:t>
                  </w:r>
                  <w:proofErr w:type="gramStart"/>
                  <w:r w:rsidRPr="00154D18">
                    <w:rPr>
                      <w:b/>
                      <w:bCs/>
                    </w:rPr>
                    <w:t>-б</w:t>
                  </w:r>
                  <w:proofErr w:type="gramEnd"/>
                  <w:r w:rsidRPr="00154D18">
                    <w:rPr>
                      <w:b/>
                      <w:bCs/>
                    </w:rPr>
                    <w:t>юджетного) надзора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124,10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Межбюджетные трансферты бюджету муниципального района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06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20 4 00 00000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Иные межбюджетные трансферты бюджету </w:t>
                  </w:r>
                  <w:proofErr w:type="gramStart"/>
                  <w:r w:rsidRPr="00154D18">
                    <w:t>муниципального</w:t>
                  </w:r>
                  <w:proofErr w:type="gramEnd"/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района на возмещение затрат по содержанию штатных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единиц, осуществляющих переданные полномочия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поселения по внешнему муниципальному финансовому контролю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06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20 4 00 93020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Иные межбюджетные трансферты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06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20 4 00 93020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Резервные средства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Прочие не программные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lastRenderedPageBreak/>
                    <w:t>Резервные фонды местных администраций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Резервные средства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0,00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0,00 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Cs/>
                    </w:rPr>
                  </w:pPr>
                  <w:r w:rsidRPr="00154D18">
                    <w:rPr>
                      <w:bCs/>
                    </w:rPr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Cs/>
                    </w:rPr>
                  </w:pPr>
                  <w:r w:rsidRPr="00154D18">
                    <w:rPr>
                      <w:bCs/>
                    </w:rPr>
                    <w:t>13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Cs/>
                    </w:rPr>
                  </w:pPr>
                  <w:r w:rsidRPr="00154D18"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Cs/>
                    </w:rPr>
                  </w:pPr>
                  <w:r w:rsidRPr="00154D18">
                    <w:rPr>
                      <w:bCs/>
                    </w:rPr>
                    <w:t xml:space="preserve">0,00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Cs/>
                    </w:rPr>
                  </w:pPr>
                  <w:r w:rsidRPr="00154D18">
                    <w:rPr>
                      <w:bCs/>
                    </w:rPr>
                    <w:t xml:space="preserve">0,00 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20 5 00 14030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0,0,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Уплата налогов, сборов и иных платежей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20 5 00 14030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Мобилизационная и вневойсковая подготовка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172,70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Осуществление первичного воинского учета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на территории, где отсутствуют военные комиссариаты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 xml:space="preserve">172,70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 xml:space="preserve">172,70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 xml:space="preserve">172,70 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Расходы на выплаты персоналу </w:t>
                  </w:r>
                  <w:proofErr w:type="gramStart"/>
                  <w:r w:rsidRPr="00154D18">
                    <w:t>государственных</w:t>
                  </w:r>
                  <w:proofErr w:type="gramEnd"/>
                  <w:r w:rsidRPr="00154D18">
                    <w:t xml:space="preserve">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(муниципальных) органов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163,80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164,00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164,00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8,70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8,70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Национальная безопасность и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правоохранительная деятельность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61,00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61,00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Защита населения и территории от чрезвычайных ситуаций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ситуация природного и техногенного характера,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гражданская оборона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66,50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Расходы на выполнение работ по разработке расчета размера вреда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вреда для физических и юридических лиц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20 5 00 14020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20 5 00 14020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10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88,80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61,00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61,00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0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Муниципальная программа "Устойчивое развитие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0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территории Борковского сельского поселения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0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на </w:t>
                  </w:r>
                  <w:r w:rsidRPr="00154D18">
                    <w:rPr>
                      <w:color w:val="000000"/>
                    </w:rPr>
                    <w:t>2017-2019</w:t>
                  </w:r>
                  <w:r w:rsidRPr="00154D18">
                    <w:rPr>
                      <w:color w:val="FF0000"/>
                    </w:rPr>
                    <w:t xml:space="preserve"> </w:t>
                  </w:r>
                  <w:r w:rsidRPr="00154D18">
                    <w:t>годы"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10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0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Усиление противопожарной защиты объектов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0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и населенного пункта сельского поселения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10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01 0 04 00000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Мероприятия в области противопожарной безопасности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10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01 0 04 25110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10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01 0 04 25110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61,00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3 253,50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1 831,70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1 921,40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3 250,50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1 831,70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1 921,40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Муниципальная программа "Устойчивое развитие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территории Борковского сельского поселения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на 2017-2019 годы"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3 250,50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1 831,70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1 921,40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Обеспечение сохранности и развития, автомобильных дорог,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улучшение их технического состояния обеспечение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безопасности движения автотранспортных </w:t>
                  </w:r>
                  <w:r w:rsidRPr="00154D18">
                    <w:lastRenderedPageBreak/>
                    <w:t>средств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lastRenderedPageBreak/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3 250,50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1 831,70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1 921,40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lastRenderedPageBreak/>
                    <w:t>Содержание автомобильных дорог общего пользования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местного значения в границах населенных пунктов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01 0 01 25160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654,7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744,4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01 0 01 25160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654,7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744,4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Капитальный ремонт и ремонт </w:t>
                  </w:r>
                  <w:proofErr w:type="gramStart"/>
                  <w:r w:rsidRPr="00154D18">
                    <w:t>автомобильных</w:t>
                  </w:r>
                  <w:proofErr w:type="gramEnd"/>
                  <w:r w:rsidRPr="00154D18">
                    <w:t xml:space="preserve">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дорог общего пользования местного значения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в границах населенных пунктов (</w:t>
                  </w:r>
                  <w:proofErr w:type="spellStart"/>
                  <w:r w:rsidRPr="00154D18">
                    <w:t>софинансирование</w:t>
                  </w:r>
                  <w:proofErr w:type="spellEnd"/>
                  <w:r w:rsidRPr="00154D18">
                    <w:t>)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01 S1520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59,00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59,00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01 S1520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59,00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59,00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Субсидии бюджетам городских и сельских поселений </w:t>
                  </w:r>
                  <w:proofErr w:type="gramStart"/>
                  <w:r w:rsidRPr="00154D18">
                    <w:t>на</w:t>
                  </w:r>
                  <w:proofErr w:type="gramEnd"/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формирование муниципальных дорожных фондов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01 0 01 71520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2 235,00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1 118,00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1 118,00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6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01 0 01 71520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2 235,00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1 118,00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1 118,00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7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4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Мероприятия по землеустройству и землепользованию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3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3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04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2 954,10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2 653,00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2 842,00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300,00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Муниципальная программа "</w:t>
                  </w:r>
                  <w:proofErr w:type="gramStart"/>
                  <w:r w:rsidRPr="00154D18">
                    <w:t>Устойчивое</w:t>
                  </w:r>
                  <w:proofErr w:type="gramEnd"/>
                  <w:r w:rsidRPr="00154D18">
                    <w:t xml:space="preserve">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развитие территории Борковского сельского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 поселения на 2017-2019 годы"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300,00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Создание безопасных и благоприятных условий проживания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граждан, увеличение сроков эксплуатации жилищного фонда,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повышение надежности инженерных систем, создание условий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для экономии эксплуатационных расходов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Компенсация выпадающих доходов организациям,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01 0 02 00000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300,00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roofErr w:type="gramStart"/>
                  <w:r w:rsidRPr="00154D18">
                    <w:t>предоставляющим</w:t>
                  </w:r>
                  <w:proofErr w:type="gramEnd"/>
                  <w:r w:rsidRPr="00154D18">
                    <w:t xml:space="preserve"> населению услуги общественных бань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01 0 02 62200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300,00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60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Субсидии юридическим лицам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02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01 0 02 62200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300,00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2 689,10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2 353,00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2 542,00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Муниципальная программа "Устойчивое развитие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территории Борковского сельского поселения </w:t>
                  </w:r>
                  <w:proofErr w:type="gramStart"/>
                  <w:r w:rsidRPr="00154D18">
                    <w:t>на</w:t>
                  </w:r>
                  <w:proofErr w:type="gramEnd"/>
                  <w:r w:rsidRPr="00154D18">
                    <w:t xml:space="preserve">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 2017-2019 годы"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2 689,10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2 353,00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2 542,00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Благоустройство территорий населенных пунктов, улучшение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их санитарного и экологического состояния для обеспечения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достойного и комфортного проживания </w:t>
                  </w:r>
                  <w:r w:rsidRPr="00154D18">
                    <w:lastRenderedPageBreak/>
                    <w:t>населения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lastRenderedPageBreak/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01 0 03 00000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2 689,10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2 353,00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2 542,00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lastRenderedPageBreak/>
                    <w:t xml:space="preserve">Организация уличного освещения с использованием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 новых технологий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01 0 03 25190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1 718,60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500,00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01 0 03 25190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1 718,60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500,00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Озеленение территории поселения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01 0 03 25210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65,00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01 0 03 25210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126,00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65,00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Организация ритуальных услуг и содержание мест захоронений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 xml:space="preserve">01 0 03 25220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220,10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150,00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 xml:space="preserve">01 0 03 25220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220,10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150,00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Прочие мероприятия по благоустройству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01 0 03 25230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737,40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1 577,00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1 827,00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03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01 0 03 25230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737,40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1 577,00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1 827,00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Молодежная политика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4,00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Реализация мероприятий для детей и молодежи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4,00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Другие вопросы в области образования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Иные межбюджетные трансферты бюджетам </w:t>
                  </w:r>
                  <w:proofErr w:type="gramStart"/>
                  <w:r w:rsidRPr="00154D18">
                    <w:t>городских</w:t>
                  </w:r>
                  <w:proofErr w:type="gramEnd"/>
                  <w:r w:rsidRPr="00154D18">
                    <w:t xml:space="preserve"> и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сельских поселений на организацию </w:t>
                  </w:r>
                  <w:proofErr w:type="gramStart"/>
                  <w:r w:rsidRPr="00154D18">
                    <w:t>дополнительного</w:t>
                  </w:r>
                  <w:proofErr w:type="gramEnd"/>
                  <w:r w:rsidRPr="00154D18">
                    <w:t xml:space="preserve">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профессионального образования и участия в семинарах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служащих, муниципальных служащих Новгородской области,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работников муниципальных учреждений в сфере повышения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эффективности бюджетных расходов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20 5 00 71360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20 5 00 71360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Мероприятия на организацию профессионального образования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и дополнительного профессионального образования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выборных должностных лиц, служащих и муниципальных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служащих Новгородской области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20 5 00 25370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20 5 00 25370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Мероприятия на организацию профессионального образования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и дополнительного профессионального </w:t>
                  </w:r>
                  <w:r w:rsidRPr="00154D18">
                    <w:lastRenderedPageBreak/>
                    <w:t>образования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lastRenderedPageBreak/>
                    <w:t>выборных должностных лиц, служащих и муниципальных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служащих Новгородской области (</w:t>
                  </w:r>
                  <w:proofErr w:type="spellStart"/>
                  <w:r w:rsidRPr="00154D18">
                    <w:t>софинансирование</w:t>
                  </w:r>
                  <w:proofErr w:type="spellEnd"/>
                  <w:r w:rsidRPr="00154D18">
                    <w:t>)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S2280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S2280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Субсидии   на организацию профессионального образования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и дополнительного профессионального образования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выборных должностных лиц, служащих и муниципальных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служащих Новгородской области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20 5 00 72280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07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09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20 5 00 72280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2 294,80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1 852,10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1 852,10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2 294,80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1 852,10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1 852,10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2 294,80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1 852,10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1 852,10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Мероприятия в области культуры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1 925,10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1850,1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1850,1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roofErr w:type="spellStart"/>
                  <w:r w:rsidRPr="00154D18">
                    <w:t>Обеспчение</w:t>
                  </w:r>
                  <w:proofErr w:type="spellEnd"/>
                  <w:r w:rsidRPr="00154D18">
                    <w:t xml:space="preserve"> деятельности муниципальных домов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культуры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20 5 00 14010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1 925,10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1850,1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1850,1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Субсидии автономным учреждениям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20 5 00 14010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51"/>
                    <w:jc w:val="center"/>
                  </w:pPr>
                  <w:r w:rsidRPr="00154D18">
                    <w:t>1 925,10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1850,1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1850,1</w:t>
                  </w:r>
                </w:p>
              </w:tc>
            </w:tr>
            <w:tr w:rsidR="00060B12" w:rsidRPr="00154D18" w:rsidTr="004919A7">
              <w:trPr>
                <w:gridAfter w:val="9"/>
                <w:wAfter w:w="6136" w:type="dxa"/>
                <w:trHeight w:val="285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8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поселениям области на частичную компенсацию </w:t>
                  </w:r>
                  <w:proofErr w:type="spellStart"/>
                  <w:r w:rsidRPr="00154D18">
                    <w:rPr>
                      <w:b/>
                      <w:bCs/>
                    </w:rPr>
                    <w:t>допол</w:t>
                  </w:r>
                  <w:proofErr w:type="spellEnd"/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proofErr w:type="spellStart"/>
                  <w:r w:rsidRPr="00154D18">
                    <w:rPr>
                      <w:b/>
                      <w:bCs/>
                    </w:rPr>
                    <w:t>нительных</w:t>
                  </w:r>
                  <w:proofErr w:type="spellEnd"/>
                  <w:r w:rsidRPr="00154D18">
                    <w:rPr>
                      <w:b/>
                      <w:bCs/>
                    </w:rPr>
                    <w:t xml:space="preserve"> расходов на повышение оплаты труда работ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proofErr w:type="spellStart"/>
                  <w:r w:rsidRPr="00154D18">
                    <w:rPr>
                      <w:b/>
                      <w:bCs/>
                    </w:rPr>
                    <w:t>ников</w:t>
                  </w:r>
                  <w:proofErr w:type="spellEnd"/>
                  <w:r w:rsidRPr="00154D18">
                    <w:rPr>
                      <w:b/>
                      <w:bCs/>
                    </w:rPr>
                    <w:t xml:space="preserve"> бюджетной сферы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20 5 00 71420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367,70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31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Субсидии автономным учреждениям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08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20 5 00 71420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367,70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235,30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236,00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235,30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236,00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10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236,00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Выплата пенсии за выслугу лет лицам, замещавшим должности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10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20 5 00 82100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236,00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 муниципальной службы, а также выборных должностей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Публичные нормативные социальные выплаты гражданам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10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20 5 00 82100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236,00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13,00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 xml:space="preserve">Физическая культура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13,00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 xml:space="preserve">Прочие </w:t>
                  </w:r>
                  <w:proofErr w:type="spellStart"/>
                  <w:r w:rsidRPr="00154D18">
                    <w:t>непрограммные</w:t>
                  </w:r>
                  <w:proofErr w:type="spellEnd"/>
                  <w:r w:rsidRPr="00154D18">
                    <w:t xml:space="preserve"> расходы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00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Мероприятия в области физической культуры и  спорта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5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r w:rsidRPr="00154D18"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11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01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20 5 00 25100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  <w:r w:rsidRPr="00154D18">
                    <w:t>13,00</w:t>
                  </w:r>
                </w:p>
              </w:tc>
            </w:tr>
            <w:tr w:rsidR="00060B12" w:rsidRPr="00154D18" w:rsidTr="004919A7">
              <w:trPr>
                <w:gridAfter w:val="3"/>
                <w:wAfter w:w="2117" w:type="dxa"/>
                <w:trHeight w:val="289"/>
              </w:trPr>
              <w:tc>
                <w:tcPr>
                  <w:tcW w:w="4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55"/>
                    <w:jc w:val="center"/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14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 w:right="-108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14 044,10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10 912,50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ind w:left="-108"/>
                    <w:jc w:val="center"/>
                    <w:rPr>
                      <w:b/>
                      <w:bCs/>
                    </w:rPr>
                  </w:pPr>
                  <w:r w:rsidRPr="00154D18">
                    <w:rPr>
                      <w:b/>
                      <w:bCs/>
                    </w:rPr>
                    <w:t>11 191,20</w:t>
                  </w:r>
                </w:p>
              </w:tc>
            </w:tr>
          </w:tbl>
          <w:p w:rsidR="00060B12" w:rsidRPr="00154D18" w:rsidRDefault="00060B12" w:rsidP="004919A7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тыс</w:t>
            </w:r>
            <w:proofErr w:type="gramStart"/>
            <w:r w:rsidRPr="00154D18">
              <w:t>.р</w:t>
            </w:r>
            <w:proofErr w:type="gramEnd"/>
            <w:r w:rsidRPr="00154D18">
              <w:t>уб.</w:t>
            </w:r>
          </w:p>
        </w:tc>
      </w:tr>
      <w:tr w:rsidR="00060B12" w:rsidRPr="00154D18" w:rsidTr="004919A7">
        <w:trPr>
          <w:trHeight w:val="42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</w:tr>
    </w:tbl>
    <w:p w:rsidR="00060B12" w:rsidRPr="00154D18" w:rsidRDefault="00060B12" w:rsidP="00060B12"/>
    <w:tbl>
      <w:tblPr>
        <w:tblW w:w="9654" w:type="dxa"/>
        <w:tblInd w:w="93" w:type="dxa"/>
        <w:tblLook w:val="04A0"/>
      </w:tblPr>
      <w:tblGrid>
        <w:gridCol w:w="9654"/>
      </w:tblGrid>
      <w:tr w:rsidR="00060B12" w:rsidRPr="00154D18" w:rsidTr="004919A7">
        <w:trPr>
          <w:trHeight w:val="240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>Приложение 5</w:t>
            </w:r>
            <w:r w:rsidRPr="00154D18">
              <w:rPr>
                <w:b/>
                <w:bCs/>
                <w:color w:val="000000"/>
              </w:rPr>
              <w:br/>
              <w:t>к Решению Совета депутатов</w:t>
            </w:r>
            <w:r w:rsidRPr="00154D18">
              <w:rPr>
                <w:b/>
                <w:bCs/>
                <w:color w:val="000000"/>
              </w:rPr>
              <w:br/>
              <w:t xml:space="preserve"> Борковского сельского поселения</w:t>
            </w:r>
            <w:r w:rsidRPr="00154D18">
              <w:rPr>
                <w:b/>
                <w:bCs/>
                <w:color w:val="000000"/>
              </w:rPr>
              <w:br/>
              <w:t xml:space="preserve"> от «26» декабря 2016 № 46</w:t>
            </w:r>
            <w:r w:rsidRPr="00154D18">
              <w:rPr>
                <w:b/>
                <w:bCs/>
                <w:color w:val="000000"/>
              </w:rPr>
              <w:br/>
              <w:t>«О бюджете Борковского</w:t>
            </w:r>
            <w:r w:rsidRPr="00154D18">
              <w:rPr>
                <w:b/>
                <w:bCs/>
                <w:color w:val="000000"/>
              </w:rPr>
              <w:br/>
              <w:t xml:space="preserve">  сельского поселения на 2017 год и</w:t>
            </w:r>
            <w:r w:rsidRPr="00154D18">
              <w:rPr>
                <w:b/>
                <w:bCs/>
                <w:color w:val="000000"/>
              </w:rPr>
              <w:br/>
              <w:t xml:space="preserve"> на плановый период 2018-2019 годов»                               </w:t>
            </w:r>
          </w:p>
        </w:tc>
      </w:tr>
      <w:tr w:rsidR="00060B12" w:rsidRPr="00154D18" w:rsidTr="004919A7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57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</w:tbl>
    <w:p w:rsidR="00060B12" w:rsidRPr="00154D18" w:rsidRDefault="00060B12" w:rsidP="00060B12">
      <w:pPr>
        <w:jc w:val="right"/>
      </w:pPr>
    </w:p>
    <w:tbl>
      <w:tblPr>
        <w:tblW w:w="9477" w:type="dxa"/>
        <w:tblInd w:w="93" w:type="dxa"/>
        <w:tblLook w:val="04A0"/>
      </w:tblPr>
      <w:tblGrid>
        <w:gridCol w:w="9478"/>
      </w:tblGrid>
      <w:tr w:rsidR="00060B12" w:rsidRPr="00154D18" w:rsidTr="004919A7">
        <w:trPr>
          <w:trHeight w:val="510"/>
        </w:trPr>
        <w:tc>
          <w:tcPr>
            <w:tcW w:w="9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  <w:color w:val="000000"/>
              </w:rPr>
            </w:pPr>
            <w:r w:rsidRPr="00154D18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разделам, подразделам, группам и подгруппам </w:t>
            </w:r>
            <w:proofErr w:type="gramStart"/>
            <w:r w:rsidRPr="00154D18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  <w:r w:rsidRPr="00154D18">
              <w:rPr>
                <w:b/>
                <w:bCs/>
                <w:color w:val="000000"/>
              </w:rPr>
              <w:t xml:space="preserve"> на 2017 год и на плановый период  2018 и 2019 годов</w:t>
            </w:r>
          </w:p>
          <w:p w:rsidR="00060B12" w:rsidRPr="00154D18" w:rsidRDefault="00060B12" w:rsidP="004919A7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395" w:type="dxa"/>
              <w:tblLook w:val="04A0"/>
            </w:tblPr>
            <w:tblGrid>
              <w:gridCol w:w="3912"/>
              <w:gridCol w:w="1333"/>
              <w:gridCol w:w="538"/>
              <w:gridCol w:w="487"/>
              <w:gridCol w:w="555"/>
              <w:gridCol w:w="752"/>
              <w:gridCol w:w="827"/>
              <w:gridCol w:w="838"/>
            </w:tblGrid>
            <w:tr w:rsidR="00060B12" w:rsidRPr="00154D18" w:rsidTr="004919A7">
              <w:trPr>
                <w:trHeight w:val="255"/>
              </w:trPr>
              <w:tc>
                <w:tcPr>
                  <w:tcW w:w="40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ind w:left="-69"/>
                    <w:jc w:val="center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5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154D18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154D18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54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 xml:space="preserve">2017 год       </w:t>
                  </w:r>
                </w:p>
              </w:tc>
              <w:tc>
                <w:tcPr>
                  <w:tcW w:w="843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</w:tr>
            <w:tr w:rsidR="00060B12" w:rsidRPr="00154D18" w:rsidTr="004919A7">
              <w:trPr>
                <w:trHeight w:val="255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54D1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54D1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54D1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54D1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54D1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54D1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54D1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54D1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60B12" w:rsidRPr="00154D18" w:rsidTr="004919A7">
              <w:trPr>
                <w:trHeight w:val="835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Муниципальная программа Борковского сельского поселения «Устойчивое развитие территории Борковского сельского поселения на 2017 – 2019годы»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01 0 00 00000</w:t>
                  </w:r>
                </w:p>
              </w:tc>
              <w:tc>
                <w:tcPr>
                  <w:tcW w:w="5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noWrap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5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6293,4</w:t>
                  </w:r>
                </w:p>
              </w:tc>
              <w:tc>
                <w:tcPr>
                  <w:tcW w:w="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4308,7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4337,4</w:t>
                  </w:r>
                </w:p>
              </w:tc>
            </w:tr>
            <w:tr w:rsidR="00060B12" w:rsidRPr="00154D18" w:rsidTr="004919A7">
              <w:trPr>
                <w:trHeight w:val="1048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Обеспечение сохранности и развития, автомобильных дорог, улучшения их технического состояния обеспечение безопасности движения автотранспортных средств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01 0 01 00000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3250,5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1831,7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1921,4</w:t>
                  </w:r>
                </w:p>
              </w:tc>
            </w:tr>
            <w:tr w:rsidR="00060B12" w:rsidRPr="00154D18" w:rsidTr="004919A7">
              <w:trPr>
                <w:trHeight w:val="623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Содержание автомобильных дорог общего пользования местного значения в границах населенных пунктов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01 0 01 25160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897,5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654,7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744,4</w:t>
                  </w:r>
                </w:p>
              </w:tc>
            </w:tr>
            <w:tr w:rsidR="00060B12" w:rsidRPr="00154D18" w:rsidTr="004919A7">
              <w:trPr>
                <w:trHeight w:val="277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01 0 01 25160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654,7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744,4</w:t>
                  </w:r>
                </w:p>
              </w:tc>
            </w:tr>
            <w:tr w:rsidR="00060B12" w:rsidRPr="00154D18" w:rsidTr="004919A7">
              <w:trPr>
                <w:trHeight w:val="25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01 0 01 25160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654,7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744,4</w:t>
                  </w:r>
                </w:p>
              </w:tc>
            </w:tr>
            <w:tr w:rsidR="00060B12" w:rsidRPr="00154D18" w:rsidTr="004919A7">
              <w:trPr>
                <w:trHeight w:val="631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01 0 01 25160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654,7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744,4</w:t>
                  </w:r>
                </w:p>
              </w:tc>
            </w:tr>
            <w:tr w:rsidR="00060B12" w:rsidRPr="00154D18" w:rsidTr="004919A7">
              <w:trPr>
                <w:trHeight w:val="824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Капитальный ремонт и ремонт автомобильных дорог общего пользования местного значения в границах населенных пунктов (</w:t>
                  </w:r>
                  <w:proofErr w:type="spellStart"/>
                  <w:r w:rsidRPr="00154D18">
                    <w:rPr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154D18"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01 S1520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118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59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59</w:t>
                  </w:r>
                </w:p>
              </w:tc>
            </w:tr>
            <w:tr w:rsidR="00060B12" w:rsidRPr="00154D18" w:rsidTr="004919A7">
              <w:trPr>
                <w:trHeight w:val="269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S1520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59</w:t>
                  </w:r>
                </w:p>
              </w:tc>
            </w:tr>
            <w:tr w:rsidR="00060B12" w:rsidRPr="00154D18" w:rsidTr="004919A7">
              <w:trPr>
                <w:trHeight w:val="247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S1520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59</w:t>
                  </w:r>
                </w:p>
              </w:tc>
            </w:tr>
            <w:tr w:rsidR="00060B12" w:rsidRPr="00154D18" w:rsidTr="004919A7">
              <w:trPr>
                <w:trHeight w:val="623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S1520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59</w:t>
                  </w:r>
                </w:p>
              </w:tc>
            </w:tr>
            <w:tr w:rsidR="00060B12" w:rsidRPr="00154D18" w:rsidTr="004919A7">
              <w:trPr>
                <w:trHeight w:val="674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 xml:space="preserve">Осуществление дорожной деятельности в отношении автомобильных дорог общего пользования местного значения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01 0 01 71520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2235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1118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1118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01 0 01 71520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2235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1118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1118</w:t>
                  </w:r>
                </w:p>
              </w:tc>
            </w:tr>
            <w:tr w:rsidR="00060B12" w:rsidRPr="00154D18" w:rsidTr="004919A7">
              <w:trPr>
                <w:trHeight w:val="534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01 0 01 71520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2235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1118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1118</w:t>
                  </w:r>
                </w:p>
              </w:tc>
            </w:tr>
            <w:tr w:rsidR="00060B12" w:rsidRPr="00154D18" w:rsidTr="004919A7">
              <w:trPr>
                <w:trHeight w:val="641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01 0 01 71520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2235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1118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1118</w:t>
                  </w:r>
                </w:p>
              </w:tc>
            </w:tr>
            <w:tr w:rsidR="00060B12" w:rsidRPr="00154D18" w:rsidTr="004919A7">
              <w:trPr>
                <w:trHeight w:val="124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Создание безопасных и благоприятных условий проживания граждан, увеличение сроков эксплуатации жилищного фонда, повышение надежности инженерных систем, создание условий для экономии эксплуатационных расходов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01 0 02 00000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265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300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300</w:t>
                  </w:r>
                </w:p>
              </w:tc>
            </w:tr>
            <w:tr w:rsidR="00060B12" w:rsidRPr="00154D18" w:rsidTr="004919A7">
              <w:trPr>
                <w:trHeight w:val="696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Компенсация выпадающих доходов организациям, предоставляющим населению услуги общественных бань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01 0 02 62200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265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300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01 0 02 62200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265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300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01 0 02 62200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265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300</w:t>
                  </w:r>
                </w:p>
              </w:tc>
            </w:tr>
            <w:tr w:rsidR="00060B12" w:rsidRPr="00154D18" w:rsidTr="004919A7">
              <w:trPr>
                <w:trHeight w:val="76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01 0 02 62200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265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300</w:t>
                  </w:r>
                </w:p>
              </w:tc>
            </w:tr>
            <w:tr w:rsidR="00060B12" w:rsidRPr="00154D18" w:rsidTr="004919A7">
              <w:trPr>
                <w:trHeight w:val="1158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01 0 03 00000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2689,1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2116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2055</w:t>
                  </w:r>
                </w:p>
              </w:tc>
            </w:tr>
            <w:tr w:rsidR="00060B12" w:rsidRPr="00154D18" w:rsidTr="004919A7">
              <w:trPr>
                <w:trHeight w:val="61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Организация уличного освещения с использованием новых технологий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01 0 03 25190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1718,6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500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500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1718,6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500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1718,6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500</w:t>
                  </w:r>
                </w:p>
              </w:tc>
            </w:tr>
            <w:tr w:rsidR="00060B12" w:rsidRPr="00154D18" w:rsidTr="004919A7">
              <w:trPr>
                <w:trHeight w:val="81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1718,6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500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Озеленение территории поселения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01 0 03 25210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126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65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126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65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126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65</w:t>
                  </w:r>
                </w:p>
              </w:tc>
            </w:tr>
            <w:tr w:rsidR="00060B12" w:rsidRPr="00154D18" w:rsidTr="004919A7">
              <w:trPr>
                <w:trHeight w:val="81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126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65</w:t>
                  </w:r>
                </w:p>
              </w:tc>
            </w:tr>
            <w:tr w:rsidR="00060B12" w:rsidRPr="00154D18" w:rsidTr="004919A7">
              <w:trPr>
                <w:trHeight w:val="52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220,1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150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220,1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150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220,1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150</w:t>
                  </w:r>
                </w:p>
              </w:tc>
            </w:tr>
            <w:tr w:rsidR="00060B12" w:rsidRPr="00154D18" w:rsidTr="004919A7">
              <w:trPr>
                <w:trHeight w:val="76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220,1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150</w:t>
                  </w:r>
                </w:p>
              </w:tc>
            </w:tr>
            <w:tr w:rsidR="00060B12" w:rsidRPr="00154D18" w:rsidTr="004919A7">
              <w:trPr>
                <w:trHeight w:val="52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737,4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1340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1340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737,4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1340</w:t>
                  </w:r>
                </w:p>
              </w:tc>
            </w:tr>
            <w:tr w:rsidR="00060B12" w:rsidRPr="00154D18" w:rsidTr="004919A7">
              <w:trPr>
                <w:trHeight w:val="27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737,4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1340</w:t>
                  </w:r>
                </w:p>
              </w:tc>
            </w:tr>
            <w:tr w:rsidR="00060B12" w:rsidRPr="00154D18" w:rsidTr="004919A7">
              <w:trPr>
                <w:trHeight w:val="75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737,4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1340</w:t>
                  </w:r>
                </w:p>
              </w:tc>
            </w:tr>
            <w:tr w:rsidR="00060B12" w:rsidRPr="00154D18" w:rsidTr="004919A7">
              <w:trPr>
                <w:trHeight w:val="780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Усиление противопожарной защиты объектов и населенного пункта сельского поселения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01 0 04 00000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88,8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61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61</w:t>
                  </w:r>
                </w:p>
              </w:tc>
            </w:tr>
            <w:tr w:rsidR="00060B12" w:rsidRPr="00154D18" w:rsidTr="004919A7">
              <w:trPr>
                <w:trHeight w:val="52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Мероприятия в области противопожарной безопасности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01 0 04 25110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88,8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61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54D18">
                    <w:rPr>
                      <w:b/>
                      <w:bCs/>
                      <w:color w:val="000000"/>
                    </w:rPr>
                    <w:t>61</w:t>
                  </w:r>
                </w:p>
              </w:tc>
            </w:tr>
            <w:tr w:rsidR="00060B12" w:rsidRPr="00154D18" w:rsidTr="004919A7">
              <w:trPr>
                <w:trHeight w:val="52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01 0 04 25110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88,8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61</w:t>
                  </w:r>
                </w:p>
              </w:tc>
            </w:tr>
            <w:tr w:rsidR="00060B12" w:rsidRPr="00154D18" w:rsidTr="004919A7">
              <w:trPr>
                <w:trHeight w:val="52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01 0 04 25110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88,8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61</w:t>
                  </w:r>
                </w:p>
              </w:tc>
            </w:tr>
            <w:tr w:rsidR="00060B12" w:rsidRPr="00154D18" w:rsidTr="004919A7">
              <w:trPr>
                <w:trHeight w:val="825"/>
              </w:trPr>
              <w:tc>
                <w:tcPr>
                  <w:tcW w:w="4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01 0 04 25110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88,8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60B12" w:rsidRPr="00154D18" w:rsidRDefault="00060B12" w:rsidP="004919A7">
                  <w:pPr>
                    <w:jc w:val="right"/>
                    <w:rPr>
                      <w:color w:val="000000"/>
                    </w:rPr>
                  </w:pPr>
                  <w:r w:rsidRPr="00154D18">
                    <w:rPr>
                      <w:color w:val="000000"/>
                    </w:rPr>
                    <w:t>61</w:t>
                  </w:r>
                </w:p>
              </w:tc>
            </w:tr>
          </w:tbl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40"/>
        </w:trPr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  <w:tr w:rsidR="00060B12" w:rsidRPr="00154D18" w:rsidTr="004919A7">
        <w:trPr>
          <w:trHeight w:val="230"/>
        </w:trPr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  <w:color w:val="000000"/>
              </w:rPr>
            </w:pPr>
          </w:p>
        </w:tc>
      </w:tr>
    </w:tbl>
    <w:p w:rsidR="00060B12" w:rsidRPr="00154D18" w:rsidRDefault="00060B12" w:rsidP="00060B12"/>
    <w:p w:rsidR="00060B12" w:rsidRPr="00154D18" w:rsidRDefault="00060B12" w:rsidP="00060B12"/>
    <w:tbl>
      <w:tblPr>
        <w:tblW w:w="9237" w:type="dxa"/>
        <w:tblInd w:w="93" w:type="dxa"/>
        <w:tblLook w:val="04A0"/>
      </w:tblPr>
      <w:tblGrid>
        <w:gridCol w:w="4410"/>
        <w:gridCol w:w="4827"/>
      </w:tblGrid>
      <w:tr w:rsidR="00060B12" w:rsidRPr="00154D18" w:rsidTr="004919A7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ПРИЛОЖЕНИЕ №6</w:t>
            </w:r>
          </w:p>
        </w:tc>
      </w:tr>
      <w:tr w:rsidR="00060B12" w:rsidRPr="00154D18" w:rsidTr="004919A7">
        <w:trPr>
          <w:trHeight w:val="289"/>
        </w:trPr>
        <w:tc>
          <w:tcPr>
            <w:tcW w:w="9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right"/>
            </w:pPr>
            <w:r w:rsidRPr="00154D18">
              <w:t>к Решению Совета депутатов</w:t>
            </w:r>
          </w:p>
          <w:p w:rsidR="00060B12" w:rsidRPr="00154D18" w:rsidRDefault="00060B12" w:rsidP="004919A7">
            <w:pPr>
              <w:jc w:val="right"/>
            </w:pPr>
            <w:r w:rsidRPr="00154D18">
              <w:t xml:space="preserve"> Борковского сельского поселения  </w:t>
            </w:r>
          </w:p>
          <w:p w:rsidR="00060B12" w:rsidRPr="00154D18" w:rsidRDefault="00060B12" w:rsidP="004919A7">
            <w:pPr>
              <w:jc w:val="right"/>
            </w:pPr>
            <w:r w:rsidRPr="00154D18">
              <w:t>от "26"декабря 2016 №46 «О бюджете Борковского</w:t>
            </w:r>
          </w:p>
          <w:p w:rsidR="00060B12" w:rsidRPr="00154D18" w:rsidRDefault="00060B12" w:rsidP="004919A7">
            <w:pPr>
              <w:jc w:val="right"/>
            </w:pPr>
            <w:r w:rsidRPr="00154D18">
              <w:t xml:space="preserve"> сельского поселения на 2017год и </w:t>
            </w:r>
          </w:p>
          <w:p w:rsidR="00060B12" w:rsidRPr="00154D18" w:rsidRDefault="00060B12" w:rsidP="004919A7">
            <w:pPr>
              <w:jc w:val="right"/>
            </w:pPr>
            <w:r w:rsidRPr="00154D18">
              <w:t>на плановый период 2018-2019 годов"</w:t>
            </w:r>
          </w:p>
        </w:tc>
      </w:tr>
      <w:tr w:rsidR="00060B12" w:rsidRPr="00154D18" w:rsidTr="004919A7">
        <w:trPr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jc w:val="right"/>
            </w:pPr>
          </w:p>
        </w:tc>
      </w:tr>
      <w:tr w:rsidR="00060B12" w:rsidRPr="00154D18" w:rsidTr="004919A7">
        <w:trPr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jc w:val="right"/>
            </w:pPr>
          </w:p>
        </w:tc>
      </w:tr>
      <w:tr w:rsidR="00060B12" w:rsidRPr="00154D18" w:rsidTr="004919A7">
        <w:trPr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B12" w:rsidRPr="00154D18" w:rsidRDefault="00060B12" w:rsidP="004919A7">
            <w:pPr>
              <w:jc w:val="right"/>
            </w:pPr>
          </w:p>
        </w:tc>
      </w:tr>
    </w:tbl>
    <w:p w:rsidR="00060B12" w:rsidRPr="00154D18" w:rsidRDefault="00060B12" w:rsidP="00060B12">
      <w:pPr>
        <w:jc w:val="right"/>
      </w:pPr>
    </w:p>
    <w:tbl>
      <w:tblPr>
        <w:tblW w:w="11435" w:type="dxa"/>
        <w:tblInd w:w="-1168" w:type="dxa"/>
        <w:tblLayout w:type="fixed"/>
        <w:tblLook w:val="04A0"/>
      </w:tblPr>
      <w:tblGrid>
        <w:gridCol w:w="3544"/>
        <w:gridCol w:w="571"/>
        <w:gridCol w:w="236"/>
        <w:gridCol w:w="203"/>
        <w:gridCol w:w="619"/>
        <w:gridCol w:w="20"/>
        <w:gridCol w:w="478"/>
        <w:gridCol w:w="426"/>
        <w:gridCol w:w="173"/>
        <w:gridCol w:w="140"/>
        <w:gridCol w:w="111"/>
        <w:gridCol w:w="204"/>
        <w:gridCol w:w="789"/>
        <w:gridCol w:w="40"/>
        <w:gridCol w:w="527"/>
        <w:gridCol w:w="68"/>
        <w:gridCol w:w="73"/>
        <w:gridCol w:w="851"/>
        <w:gridCol w:w="369"/>
        <w:gridCol w:w="623"/>
        <w:gridCol w:w="67"/>
        <w:gridCol w:w="75"/>
        <w:gridCol w:w="992"/>
        <w:gridCol w:w="142"/>
        <w:gridCol w:w="94"/>
      </w:tblGrid>
      <w:tr w:rsidR="00060B12" w:rsidRPr="00154D18" w:rsidTr="004919A7">
        <w:trPr>
          <w:gridAfter w:val="4"/>
          <w:wAfter w:w="1303" w:type="dxa"/>
          <w:trHeight w:val="390"/>
        </w:trPr>
        <w:tc>
          <w:tcPr>
            <w:tcW w:w="101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Ведомственная структура расходов бюджета поселения на 2017год</w:t>
            </w:r>
          </w:p>
        </w:tc>
      </w:tr>
      <w:tr w:rsidR="00060B12" w:rsidRPr="00154D18" w:rsidTr="004919A7">
        <w:trPr>
          <w:gridAfter w:val="4"/>
          <w:wAfter w:w="1303" w:type="dxa"/>
          <w:trHeight w:val="390"/>
        </w:trPr>
        <w:tc>
          <w:tcPr>
            <w:tcW w:w="101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и  на плановый период 2018-2019 годов</w:t>
            </w:r>
          </w:p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тыс</w:t>
            </w:r>
            <w:proofErr w:type="gramStart"/>
            <w:r w:rsidRPr="00154D18">
              <w:rPr>
                <w:b/>
                <w:bCs/>
              </w:rPr>
              <w:t>.р</w:t>
            </w:r>
            <w:proofErr w:type="gramEnd"/>
            <w:r w:rsidRPr="00154D18">
              <w:rPr>
                <w:b/>
                <w:bCs/>
              </w:rPr>
              <w:t>уб.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Наименование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Вед</w:t>
            </w:r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proofErr w:type="spellStart"/>
            <w:r w:rsidRPr="00154D1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proofErr w:type="gramStart"/>
            <w:r w:rsidRPr="00154D1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МП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ПП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ОМ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Направление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Сумма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Сумма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Сумма </w:t>
            </w:r>
          </w:p>
        </w:tc>
      </w:tr>
      <w:tr w:rsidR="00060B12" w:rsidRPr="00154D18" w:rsidTr="004919A7">
        <w:trPr>
          <w:gridAfter w:val="1"/>
          <w:wAfter w:w="94" w:type="dxa"/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2018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2019</w:t>
            </w:r>
          </w:p>
        </w:tc>
      </w:tr>
      <w:tr w:rsidR="00060B12" w:rsidRPr="00154D18" w:rsidTr="004919A7">
        <w:trPr>
          <w:gridAfter w:val="1"/>
          <w:wAfter w:w="94" w:type="dxa"/>
          <w:trHeight w:val="8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B12" w:rsidRPr="00154D18" w:rsidRDefault="00060B12" w:rsidP="004919A7">
            <w:pPr>
              <w:jc w:val="both"/>
              <w:rPr>
                <w:b/>
                <w:bCs/>
              </w:rPr>
            </w:pPr>
            <w:r w:rsidRPr="00154D18">
              <w:rPr>
                <w:b/>
                <w:bCs/>
              </w:rPr>
              <w:t>Администрация Борковского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12" w:rsidRPr="00154D18" w:rsidRDefault="00060B12" w:rsidP="004919A7">
            <w:pPr>
              <w:ind w:left="-250"/>
              <w:jc w:val="center"/>
              <w:rPr>
                <w:b/>
                <w:bCs/>
              </w:rPr>
            </w:pPr>
          </w:p>
        </w:tc>
      </w:tr>
      <w:tr w:rsidR="00060B12" w:rsidRPr="00154D18" w:rsidTr="004919A7">
        <w:trPr>
          <w:gridAfter w:val="1"/>
          <w:wAfter w:w="94" w:type="dxa"/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4904,60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4089,00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4089,00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Функционирование высшего должностного лица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субъекта Российской Федерации и  муниципального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645,3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637,2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637,2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Глава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637,2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637,2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637,2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637,2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Расходы на выплаты персоналу </w:t>
            </w:r>
            <w:proofErr w:type="gramStart"/>
            <w:r w:rsidRPr="00154D18">
              <w:t>государственных</w:t>
            </w:r>
            <w:proofErr w:type="gramEnd"/>
            <w:r w:rsidRPr="00154D18">
              <w:t xml:space="preserve"> (муниципальных)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637,2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637,2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Функционирование Правительства Российской</w:t>
            </w:r>
            <w:r w:rsidRPr="00154D18">
              <w:t xml:space="preserve"> </w:t>
            </w:r>
            <w:r w:rsidRPr="00154D18">
              <w:rPr>
                <w:b/>
                <w:bCs/>
              </w:rPr>
              <w:t xml:space="preserve">Федерации, </w:t>
            </w:r>
            <w:proofErr w:type="gramStart"/>
            <w:r w:rsidRPr="00154D18">
              <w:rPr>
                <w:b/>
                <w:bCs/>
              </w:rPr>
              <w:t>высших</w:t>
            </w:r>
            <w:proofErr w:type="gramEnd"/>
            <w:r w:rsidRPr="00154D18">
              <w:rPr>
                <w:b/>
                <w:bCs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исполнительных</w:t>
            </w:r>
            <w:r w:rsidRPr="00154D18">
              <w:t xml:space="preserve"> </w:t>
            </w:r>
            <w:r w:rsidRPr="00154D18">
              <w:rPr>
                <w:b/>
                <w:bCs/>
              </w:rPr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государственной власти субъектов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Российской</w:t>
            </w:r>
            <w:r w:rsidRPr="00154D18">
              <w:t xml:space="preserve"> </w:t>
            </w:r>
            <w:r w:rsidRPr="00154D18">
              <w:rPr>
                <w:b/>
                <w:bCs/>
              </w:rPr>
              <w:t>Федерации, местных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4037,20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3450,80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3450,80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Расходы на содержание аппарата органов местного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</w:tr>
      <w:tr w:rsidR="00060B12" w:rsidRPr="00154D18" w:rsidTr="004919A7">
        <w:trPr>
          <w:gridAfter w:val="1"/>
          <w:wAfter w:w="94" w:type="dxa"/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4037,20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3450,80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3450,80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lastRenderedPageBreak/>
              <w:t xml:space="preserve">Расходы на обеспечение функций органов местного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3882,40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3299,10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3299,10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Расходы на выплаты персоналу </w:t>
            </w:r>
            <w:proofErr w:type="gramStart"/>
            <w:r w:rsidRPr="00154D18">
              <w:t>государственных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2646,90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2733,6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2733,6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34"/>
            </w:pPr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561,5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561,5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Возмещение затрат по содержанию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штатных единиц, осуществляющих </w:t>
            </w:r>
            <w:proofErr w:type="gramStart"/>
            <w:r w:rsidRPr="00154D18">
              <w:rPr>
                <w:b/>
                <w:bCs/>
              </w:rPr>
              <w:t>переданные</w:t>
            </w:r>
            <w:proofErr w:type="gramEnd"/>
            <w:r w:rsidRPr="00154D18">
              <w:rPr>
                <w:b/>
                <w:bCs/>
              </w:rPr>
              <w:t xml:space="preserve"> отдельные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государственные полномочия области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151,70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151,70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151,70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Расходы на выплаты персоналу </w:t>
            </w:r>
            <w:proofErr w:type="gramStart"/>
            <w:r w:rsidRPr="00154D18">
              <w:t>государственных</w:t>
            </w:r>
            <w:proofErr w:type="gramEnd"/>
            <w:r w:rsidRPr="00154D18">
              <w:t xml:space="preserve"> (муниципальных)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144,2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7,5</w:t>
            </w:r>
          </w:p>
        </w:tc>
      </w:tr>
      <w:tr w:rsidR="00060B12" w:rsidRPr="00154D18" w:rsidTr="004919A7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Иные межбюджетные трансферты </w:t>
            </w:r>
            <w:proofErr w:type="gramStart"/>
            <w:r w:rsidRPr="00154D18">
              <w:rPr>
                <w:b/>
                <w:bCs/>
              </w:rPr>
              <w:t>городским</w:t>
            </w:r>
            <w:proofErr w:type="gramEnd"/>
            <w:r w:rsidRPr="00154D18">
              <w:rPr>
                <w:b/>
                <w:bCs/>
              </w:rPr>
              <w:t xml:space="preserve"> и сельским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trHeight w:val="289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поселениям области на частичную компенсацию дополни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trHeight w:val="289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тельных расходов на повышение оплаты труда работников бюджетной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сферы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71420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Расходы на выплаты персоналу </w:t>
            </w:r>
            <w:proofErr w:type="gramStart"/>
            <w:r w:rsidRPr="00154D18">
              <w:t>государственных</w:t>
            </w:r>
            <w:proofErr w:type="gramEnd"/>
            <w:r w:rsidRPr="00154D18">
              <w:t xml:space="preserve"> (муниципальных)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71420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Обеспечение деятельности </w:t>
            </w:r>
            <w:proofErr w:type="gramStart"/>
            <w:r w:rsidRPr="00154D18">
              <w:rPr>
                <w:b/>
                <w:bCs/>
              </w:rPr>
              <w:t>финансовых</w:t>
            </w:r>
            <w:proofErr w:type="gramEnd"/>
            <w:r w:rsidRPr="00154D18">
              <w:rPr>
                <w:b/>
                <w:bCs/>
              </w:rPr>
              <w:t xml:space="preserve">, налоговых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proofErr w:type="gramStart"/>
            <w:r w:rsidRPr="00154D18">
              <w:rPr>
                <w:b/>
                <w:bCs/>
              </w:rPr>
              <w:t>и таможенных органов и органов финансового (финансово-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124,1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 Межбюджетные трансферты бюджету муниципального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20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Иные межбюджетные трансферты из бюджетов поселений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бюджету муниципального района на осуществление полномочий </w:t>
            </w:r>
            <w:proofErr w:type="gramStart"/>
            <w:r w:rsidRPr="00154D18">
              <w:t>по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внешнему муниципальному финансовому контролю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20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75"/>
              <w:jc w:val="center"/>
            </w:pPr>
            <w:r w:rsidRPr="00154D18">
              <w:t>93020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Иные межбюджетные трансферты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20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93020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Резервные фонды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Выполнение других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20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 xml:space="preserve">20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172,70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172,70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7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172,70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lastRenderedPageBreak/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172,70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172,70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7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172,70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172,70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172,70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7"/>
              <w:jc w:val="center"/>
            </w:pPr>
            <w:r w:rsidRPr="00154D18">
              <w:t>172,70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Осуществление первичного воинского учета на территории, где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отсутствуют военные комиссариаты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172,70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172,70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7"/>
              <w:jc w:val="center"/>
            </w:pPr>
            <w:r w:rsidRPr="00154D18">
              <w:t>172,70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Расходы на выплаты персоналу </w:t>
            </w:r>
            <w:proofErr w:type="gramStart"/>
            <w:r w:rsidRPr="00154D18">
              <w:t>государственных</w:t>
            </w:r>
            <w:proofErr w:type="gramEnd"/>
            <w:r w:rsidRPr="00154D18">
              <w:t xml:space="preserve"> (муниципальных)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163,80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164,0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Национальная безопасность и правоохранительная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155,30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Защита населения и территории от чрезвычайных ситуаций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ситуаций природного и техногенного характера,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гражданская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66,50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Расходы на выполнение работ по разработке расчета размера вреда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вреда для физических и юридических лиц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154D18">
              <w:t>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88,8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Муниципальная программа "Устойчивое развитие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территории Борковского сельского поселения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88,80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Усиление противопожарной защиты объектов и населенного пункта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88,80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Мероприятия в области противопожарной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88,80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88,80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65" w:right="-242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3253,50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16"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1831,70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1921,40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Дорожное хозяйство (</w:t>
            </w:r>
            <w:proofErr w:type="gramStart"/>
            <w:r w:rsidRPr="00154D18">
              <w:rPr>
                <w:b/>
                <w:bCs/>
              </w:rPr>
              <w:t>дорожный</w:t>
            </w:r>
            <w:proofErr w:type="gramEnd"/>
            <w:r w:rsidRPr="00154D18">
              <w:rPr>
                <w:b/>
                <w:bCs/>
              </w:rPr>
              <w:t xml:space="preserve"> фонды)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0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3250,50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1831,70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1921,40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Муниципальная программа "Устойчивое развитие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территории Борковского сельского поселения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0"/>
              <w:jc w:val="center"/>
            </w:pPr>
            <w:r w:rsidRPr="00154D18">
              <w:t>3250,50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1831,70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</w:pPr>
            <w:r w:rsidRPr="00154D18">
              <w:t>1921,40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Обеспечение сохранности и развития, автомобильных дорог,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улучшение их технического состояния обеспечение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движения автотранспортных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0"/>
              <w:jc w:val="center"/>
            </w:pPr>
            <w:r w:rsidRPr="00154D18">
              <w:t>3250,50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1831,70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</w:pPr>
            <w:r w:rsidRPr="00154D18">
              <w:t>1921,40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Содержание автомобильных дорог общего пользования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 xml:space="preserve"> местного значения в границах населенных пунктов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897,50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654,70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7"/>
              <w:jc w:val="center"/>
            </w:pPr>
            <w:r w:rsidRPr="00154D18">
              <w:t>744,40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Иные закупки товаров, работ и услуг </w:t>
            </w:r>
            <w:r w:rsidRPr="00154D18">
              <w:lastRenderedPageBreak/>
              <w:t>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lastRenderedPageBreak/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897,50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654,70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7"/>
              <w:jc w:val="center"/>
            </w:pPr>
            <w:r w:rsidRPr="00154D18">
              <w:t>744,40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Капитальный ремонт и ремонт автомобильных дорог общего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пользования местного значения в границах населенных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пунктов (</w:t>
            </w:r>
            <w:proofErr w:type="spellStart"/>
            <w:r w:rsidRPr="00154D18">
              <w:t>софинансирование</w:t>
            </w:r>
            <w:proofErr w:type="spellEnd"/>
            <w:r w:rsidRPr="00154D18"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S1520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S1520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 xml:space="preserve">Субсидии бюджетам городских и сельских поселений </w:t>
            </w:r>
            <w:proofErr w:type="gramStart"/>
            <w:r w:rsidRPr="00154D18">
              <w:t>на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формирование муниципальных дорожных фондов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2235,0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2235,0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Мероприятия по землеустройству и землепользованию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0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2954,10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250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2653,00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2842,00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265,00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Муниципальная программа "Устойчивое развитие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территории Борковского сельского поселения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</w:pPr>
            <w:r w:rsidRPr="00154D18">
              <w:t>265,00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/>
              <w:jc w:val="center"/>
            </w:pPr>
            <w:r w:rsidRPr="00154D18"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 xml:space="preserve">Создание безопасных и благоприятных условий проживания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 xml:space="preserve">граждан, увеличение сроков эксплуатации жилищного фонда,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повышение надежности инженерных систем, создание условий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для экономии эксплуатационных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265,00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/>
              <w:jc w:val="center"/>
            </w:pPr>
            <w:r w:rsidRPr="00154D18"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Компенсация выпадающих доходов организациям, предоставляющим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населению услуги общественных бань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62200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</w:pPr>
            <w:r w:rsidRPr="00154D18">
              <w:t>265,00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/>
              <w:jc w:val="center"/>
            </w:pPr>
            <w:r w:rsidRPr="00154D18"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Субсидии юридическим лицам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62200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</w:pPr>
            <w:r w:rsidRPr="00154D18">
              <w:t>265,00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/>
              <w:jc w:val="center"/>
            </w:pPr>
            <w:r w:rsidRPr="00154D18"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0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2689,10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2353,00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2542,00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Муниципальная программа "Устойчивое развитие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территории Борковского сельского поселения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0"/>
              <w:jc w:val="center"/>
            </w:pPr>
            <w:r w:rsidRPr="00154D18">
              <w:t>2689,10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2353,00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8"/>
              <w:jc w:val="center"/>
            </w:pPr>
            <w:r w:rsidRPr="00154D18">
              <w:t>2542,00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Благоустройство территорий населенных пунктов, улучшение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их санитарного и экологического состояния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достойного и комфортного проживания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57"/>
              <w:jc w:val="center"/>
            </w:pPr>
            <w:r w:rsidRPr="00154D18">
              <w:t>2689,10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65"/>
              <w:jc w:val="center"/>
            </w:pPr>
            <w:r w:rsidRPr="00154D18">
              <w:t>2353,00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65"/>
              <w:jc w:val="center"/>
            </w:pPr>
            <w:r w:rsidRPr="00154D18">
              <w:t>2542,00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Организация уличного освещения с использованием новых технологий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1718,60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lastRenderedPageBreak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1718,60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Озеленение территорий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Организация ритуальных услуг и содержание мест захоронений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Прочие мероприятия по благоустройству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737,4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1827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737,4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1827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</w:rPr>
            </w:pPr>
            <w:r w:rsidRPr="00154D18">
              <w:rPr>
                <w:b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</w:rPr>
            </w:pPr>
            <w:r w:rsidRPr="00154D1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</w:rPr>
            </w:pPr>
            <w:r w:rsidRPr="00154D18">
              <w:rPr>
                <w:b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Реализация мероприятий для детей и молодежи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25090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25090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31,80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Иные межбюджетные трансферты бюджетам </w:t>
            </w:r>
            <w:proofErr w:type="gramStart"/>
            <w:r w:rsidRPr="00154D18">
              <w:t>городских</w:t>
            </w:r>
            <w:proofErr w:type="gramEnd"/>
            <w:r w:rsidRPr="00154D18">
              <w:t xml:space="preserve"> и сельских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поселений на организацию дополнительного профессионального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образования и участия в семинарах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служащих, муниципальных служащих Новгородской области, работников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муниципальных учреждений в сфере повышения эффективности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бюджетных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71360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71360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Мероприятия на организацию профессионального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 дополнительного профессионального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выборных должностных лиц, служащих и муниципальных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служащих Новгородской области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16,70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16,70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Мероприятия на организацию профессионального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 дополнительного профессионального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выборных должностных лиц, служащих и муниципальных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служащих Новгородской области (</w:t>
            </w:r>
            <w:proofErr w:type="spellStart"/>
            <w:r w:rsidRPr="00154D18">
              <w:t>софинансирование</w:t>
            </w:r>
            <w:proofErr w:type="spellEnd"/>
            <w:r w:rsidRPr="00154D18"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S2280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lastRenderedPageBreak/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S2280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Субсидии   на организацию профессионального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и дополнительного профессионального образования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выборных должностных лиц, служащих и муниципальных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служащих Новгородской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72280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color w:val="000000"/>
              </w:rPr>
            </w:pPr>
            <w:r w:rsidRPr="00154D18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154D18">
              <w:t>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72280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57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2294,80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1852,10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7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1852,10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57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2294,80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1852,10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7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1852,10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57"/>
              <w:jc w:val="center"/>
            </w:pPr>
            <w:r w:rsidRPr="00154D18">
              <w:t>2294,80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1852,10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07"/>
              <w:jc w:val="center"/>
            </w:pPr>
            <w:r w:rsidRPr="00154D18">
              <w:t>1852,10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Мероприятия в области культуры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Обеспечение деятельности муниципальных домов культуры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1925,10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1850,10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7"/>
              <w:jc w:val="center"/>
            </w:pPr>
            <w:r w:rsidRPr="00154D18">
              <w:t>1850,1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Субсидии автономным учреждениям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14010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1925,10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8"/>
              <w:jc w:val="center"/>
            </w:pPr>
            <w:r w:rsidRPr="00154D18">
              <w:t>1850,10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right="-107"/>
              <w:jc w:val="center"/>
            </w:pPr>
            <w:r w:rsidRPr="00154D18">
              <w:t>1850,1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Иные межбюджетные трансферты </w:t>
            </w:r>
            <w:proofErr w:type="gramStart"/>
            <w:r w:rsidRPr="00154D18">
              <w:rPr>
                <w:b/>
                <w:bCs/>
              </w:rPr>
              <w:t>городским</w:t>
            </w:r>
            <w:proofErr w:type="gramEnd"/>
            <w:r w:rsidRPr="00154D18">
              <w:rPr>
                <w:b/>
                <w:bCs/>
              </w:rPr>
              <w:t xml:space="preserve"> и сельским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поселениям области на частичную компенсацию </w:t>
            </w:r>
            <w:proofErr w:type="gramStart"/>
            <w:r w:rsidRPr="00154D18">
              <w:rPr>
                <w:b/>
                <w:bCs/>
              </w:rPr>
              <w:t>дополнительных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расходов на повышение оплаты труда работников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бюджетной сферы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71420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367,70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Субсидии автономным учреждениям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71420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367,70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235,30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235,30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235,30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Выплата пенсии за выслугу лет лицам, замещавшим должности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235,30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муниципальной службы, а также выборных должностей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82100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235,30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rPr>
                <w:b/>
                <w:bCs/>
              </w:rPr>
            </w:pPr>
            <w:r w:rsidRPr="00154D18">
              <w:rPr>
                <w:b/>
                <w:bCs/>
              </w:rPr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 xml:space="preserve">Прочие </w:t>
            </w:r>
            <w:proofErr w:type="spellStart"/>
            <w:r w:rsidRPr="00154D18">
              <w:t>непрограмные</w:t>
            </w:r>
            <w:proofErr w:type="spellEnd"/>
            <w:r w:rsidRPr="00154D18"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Мероприятия в области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r w:rsidRPr="00154D18"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r w:rsidRPr="00154D18">
              <w:t>335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25100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  <w:r w:rsidRPr="00154D18">
              <w:t>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  <w:tr w:rsidR="00060B12" w:rsidRPr="00154D18" w:rsidTr="004919A7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B12" w:rsidRPr="00154D18" w:rsidRDefault="00060B12" w:rsidP="004919A7">
            <w:pPr>
              <w:jc w:val="right"/>
              <w:rPr>
                <w:b/>
                <w:bCs/>
              </w:rPr>
            </w:pPr>
            <w:r w:rsidRPr="00154D18">
              <w:rPr>
                <w:b/>
                <w:bCs/>
              </w:rPr>
              <w:t>ИТОГО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108" w:right="-157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14 044,10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-59" w:right="-250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10 912,50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154D18" w:rsidRDefault="00060B12" w:rsidP="004919A7">
            <w:pPr>
              <w:ind w:left="34" w:right="-108"/>
              <w:jc w:val="center"/>
              <w:rPr>
                <w:b/>
                <w:bCs/>
              </w:rPr>
            </w:pPr>
            <w:r w:rsidRPr="00154D18">
              <w:rPr>
                <w:b/>
                <w:bCs/>
              </w:rPr>
              <w:t>11 191,20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0B12" w:rsidRPr="00154D18" w:rsidRDefault="00060B12" w:rsidP="004919A7"/>
        </w:tc>
      </w:tr>
    </w:tbl>
    <w:p w:rsidR="00060B12" w:rsidRPr="00154D18" w:rsidRDefault="00060B12" w:rsidP="00060B12"/>
    <w:p w:rsidR="00060B12" w:rsidRPr="00154D18" w:rsidRDefault="00060B12" w:rsidP="00060B12"/>
    <w:p w:rsidR="00060B12" w:rsidRDefault="00060B12" w:rsidP="00060B12">
      <w:pPr>
        <w:pStyle w:val="af5"/>
        <w:jc w:val="right"/>
        <w:rPr>
          <w:rFonts w:ascii="Times New Roman" w:hAnsi="Times New Roman"/>
          <w:b/>
          <w:sz w:val="20"/>
          <w:szCs w:val="20"/>
        </w:rPr>
      </w:pPr>
    </w:p>
    <w:p w:rsidR="00060B12" w:rsidRDefault="00060B12" w:rsidP="00060B12">
      <w:pPr>
        <w:pStyle w:val="af5"/>
        <w:jc w:val="right"/>
        <w:rPr>
          <w:rFonts w:ascii="Times New Roman" w:hAnsi="Times New Roman"/>
          <w:b/>
          <w:sz w:val="20"/>
          <w:szCs w:val="20"/>
        </w:rPr>
      </w:pPr>
    </w:p>
    <w:p w:rsidR="00060B12" w:rsidRDefault="00060B12" w:rsidP="00060B12">
      <w:pPr>
        <w:pStyle w:val="af5"/>
        <w:jc w:val="right"/>
        <w:rPr>
          <w:rFonts w:ascii="Times New Roman" w:hAnsi="Times New Roman"/>
          <w:b/>
          <w:sz w:val="20"/>
          <w:szCs w:val="20"/>
        </w:rPr>
      </w:pPr>
    </w:p>
    <w:p w:rsidR="00060B12" w:rsidRPr="00154D18" w:rsidRDefault="00060B12" w:rsidP="00060B12">
      <w:pPr>
        <w:pStyle w:val="af5"/>
        <w:jc w:val="right"/>
        <w:rPr>
          <w:rFonts w:ascii="Times New Roman" w:hAnsi="Times New Roman"/>
          <w:b/>
          <w:sz w:val="20"/>
          <w:szCs w:val="20"/>
        </w:rPr>
      </w:pPr>
      <w:r w:rsidRPr="00154D18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7</w:t>
      </w:r>
    </w:p>
    <w:p w:rsidR="00060B12" w:rsidRPr="00154D18" w:rsidRDefault="00060B12" w:rsidP="00060B12">
      <w:pPr>
        <w:jc w:val="right"/>
      </w:pPr>
      <w:r w:rsidRPr="00154D18">
        <w:t xml:space="preserve">к Решению Совета депутатов </w:t>
      </w:r>
    </w:p>
    <w:p w:rsidR="00060B12" w:rsidRPr="00154D18" w:rsidRDefault="00060B12" w:rsidP="00060B12">
      <w:pPr>
        <w:jc w:val="right"/>
      </w:pPr>
      <w:r w:rsidRPr="00154D18">
        <w:t>Борковского сельского поселения</w:t>
      </w:r>
    </w:p>
    <w:p w:rsidR="00060B12" w:rsidRPr="00154D18" w:rsidRDefault="00060B12" w:rsidP="00060B12">
      <w:pPr>
        <w:jc w:val="right"/>
      </w:pPr>
      <w:r w:rsidRPr="00154D18">
        <w:t xml:space="preserve"> от 26.12.2016 №46 «О бюджете Борковского</w:t>
      </w:r>
    </w:p>
    <w:p w:rsidR="00060B12" w:rsidRPr="00154D18" w:rsidRDefault="00060B12" w:rsidP="00060B12">
      <w:pPr>
        <w:jc w:val="right"/>
      </w:pPr>
      <w:r w:rsidRPr="00154D18">
        <w:t xml:space="preserve">  сельского поселения на 2017 год и плановый</w:t>
      </w:r>
    </w:p>
    <w:p w:rsidR="00060B12" w:rsidRPr="00154D18" w:rsidRDefault="00060B12" w:rsidP="00060B12">
      <w:pPr>
        <w:jc w:val="right"/>
      </w:pPr>
      <w:r w:rsidRPr="00154D18">
        <w:t xml:space="preserve">период 2018-2019 годов»                               </w:t>
      </w:r>
    </w:p>
    <w:p w:rsidR="00060B12" w:rsidRPr="00154D18" w:rsidRDefault="00060B12" w:rsidP="00060B12">
      <w:pPr>
        <w:pStyle w:val="af5"/>
        <w:jc w:val="right"/>
        <w:rPr>
          <w:rFonts w:ascii="Times New Roman" w:hAnsi="Times New Roman"/>
          <w:sz w:val="20"/>
          <w:szCs w:val="20"/>
        </w:rPr>
      </w:pPr>
    </w:p>
    <w:p w:rsidR="00060B12" w:rsidRPr="00154D18" w:rsidRDefault="00060B12" w:rsidP="00060B12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60B12" w:rsidRPr="00154D18" w:rsidRDefault="00060B12" w:rsidP="00060B12">
      <w:pPr>
        <w:pStyle w:val="af5"/>
        <w:jc w:val="center"/>
        <w:rPr>
          <w:rFonts w:ascii="Times New Roman" w:hAnsi="Times New Roman"/>
          <w:b/>
          <w:sz w:val="20"/>
          <w:szCs w:val="20"/>
        </w:rPr>
      </w:pPr>
      <w:r w:rsidRPr="00154D18">
        <w:rPr>
          <w:rFonts w:ascii="Times New Roman" w:hAnsi="Times New Roman"/>
          <w:b/>
          <w:sz w:val="20"/>
          <w:szCs w:val="20"/>
        </w:rPr>
        <w:t>Источники внутреннего финансирования дефицита бюджета</w:t>
      </w:r>
    </w:p>
    <w:p w:rsidR="00060B12" w:rsidRPr="00154D18" w:rsidRDefault="00060B12" w:rsidP="00060B12">
      <w:pPr>
        <w:pStyle w:val="af5"/>
        <w:jc w:val="center"/>
        <w:rPr>
          <w:rFonts w:ascii="Times New Roman" w:hAnsi="Times New Roman"/>
          <w:b/>
          <w:sz w:val="20"/>
          <w:szCs w:val="20"/>
        </w:rPr>
      </w:pPr>
      <w:r w:rsidRPr="00154D18">
        <w:rPr>
          <w:rFonts w:ascii="Times New Roman" w:hAnsi="Times New Roman"/>
          <w:b/>
          <w:sz w:val="20"/>
          <w:szCs w:val="20"/>
        </w:rPr>
        <w:t xml:space="preserve">Борковского сельского поселения на 2017 год </w:t>
      </w:r>
    </w:p>
    <w:p w:rsidR="00060B12" w:rsidRPr="00154D18" w:rsidRDefault="00060B12" w:rsidP="00060B12">
      <w:pPr>
        <w:pStyle w:val="af5"/>
        <w:jc w:val="center"/>
        <w:rPr>
          <w:rFonts w:ascii="Times New Roman" w:hAnsi="Times New Roman"/>
          <w:b/>
          <w:sz w:val="20"/>
          <w:szCs w:val="20"/>
        </w:rPr>
      </w:pPr>
      <w:r w:rsidRPr="00154D18">
        <w:rPr>
          <w:rFonts w:ascii="Times New Roman" w:hAnsi="Times New Roman"/>
          <w:b/>
          <w:sz w:val="20"/>
          <w:szCs w:val="20"/>
        </w:rPr>
        <w:t>и плановый период 2018-2019 годов</w:t>
      </w:r>
    </w:p>
    <w:p w:rsidR="00060B12" w:rsidRPr="00154D18" w:rsidRDefault="00060B12" w:rsidP="00060B12">
      <w:pPr>
        <w:pStyle w:val="af5"/>
        <w:jc w:val="right"/>
        <w:rPr>
          <w:rFonts w:ascii="Times New Roman" w:hAnsi="Times New Roman"/>
          <w:sz w:val="20"/>
          <w:szCs w:val="20"/>
        </w:rPr>
      </w:pPr>
      <w:r w:rsidRPr="00154D18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118"/>
        <w:gridCol w:w="1418"/>
        <w:gridCol w:w="1276"/>
        <w:gridCol w:w="1275"/>
      </w:tblGrid>
      <w:tr w:rsidR="00060B12" w:rsidRPr="00154D18" w:rsidTr="004919A7">
        <w:trPr>
          <w:trHeight w:val="435"/>
        </w:trPr>
        <w:tc>
          <w:tcPr>
            <w:tcW w:w="2660" w:type="dxa"/>
            <w:vMerge w:val="restart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18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18" w:type="dxa"/>
            <w:vMerge w:val="restart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18">
              <w:rPr>
                <w:rFonts w:ascii="Times New Roman" w:hAnsi="Times New Roman"/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1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1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1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0B12" w:rsidRPr="00154D18" w:rsidTr="004919A7">
        <w:trPr>
          <w:trHeight w:val="390"/>
        </w:trPr>
        <w:tc>
          <w:tcPr>
            <w:tcW w:w="2660" w:type="dxa"/>
            <w:vMerge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18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18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18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дефицита бюджета                                                  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335 01 00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0000 000 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533,40</w:t>
            </w: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Изменение остатков средств на счетах по учету средств бюджета                                                      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335 01 05 00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0000 000 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533,40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Увеличение остатков средств бюджетов               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335 01 05 00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0000 500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-14 577,50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-10 912,50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-11 191,20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средств бюджетов  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335 01 05 02 00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0000 500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-14 577,50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-10 912,50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-11 191,20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335 01 05 02 01 00 0000 510  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-14 577,50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-10 912,50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-11 191,20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сельских поселений                               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335 01 05 02 01 10 0000 510  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-14 577,50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-10 912,50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-11 191,20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Уменьшение остатков средств бюджетов             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335 01 05 00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0000 600  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left" w:pos="84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14 044,10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10 912,50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11 191,20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бюджетов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335 01 05 02 00 </w:t>
            </w:r>
            <w:proofErr w:type="spellStart"/>
            <w:r w:rsidRPr="00154D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54D18">
              <w:rPr>
                <w:rFonts w:ascii="Times New Roman" w:hAnsi="Times New Roman"/>
                <w:sz w:val="20"/>
                <w:szCs w:val="20"/>
              </w:rPr>
              <w:t xml:space="preserve"> 0000 610  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left" w:pos="84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14 044,10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10 912,50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11 191,20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tabs>
                <w:tab w:val="left" w:pos="8423"/>
              </w:tabs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</w:t>
            </w:r>
          </w:p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средств бюджетов                                                     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335 01 05 02 01 00 0000 610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left" w:pos="84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14 044,10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10 912,50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11 191,20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12" w:rsidRPr="00154D18" w:rsidTr="004919A7">
        <w:tc>
          <w:tcPr>
            <w:tcW w:w="2660" w:type="dxa"/>
          </w:tcPr>
          <w:p w:rsidR="00060B12" w:rsidRPr="00154D18" w:rsidRDefault="00060B12" w:rsidP="004919A7">
            <w:pPr>
              <w:pStyle w:val="af5"/>
              <w:tabs>
                <w:tab w:val="left" w:pos="8423"/>
              </w:tabs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</w:t>
            </w:r>
          </w:p>
          <w:p w:rsidR="00060B12" w:rsidRPr="00154D18" w:rsidRDefault="00060B12" w:rsidP="004919A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средств бюджетов сельских поселений                                         </w:t>
            </w:r>
          </w:p>
        </w:tc>
        <w:tc>
          <w:tcPr>
            <w:tcW w:w="3118" w:type="dxa"/>
          </w:tcPr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 xml:space="preserve">335 01 05 02 01 10 0000 610                                    </w:t>
            </w:r>
          </w:p>
        </w:tc>
        <w:tc>
          <w:tcPr>
            <w:tcW w:w="1418" w:type="dxa"/>
          </w:tcPr>
          <w:p w:rsidR="00060B12" w:rsidRPr="00154D18" w:rsidRDefault="00060B12" w:rsidP="004919A7">
            <w:pPr>
              <w:pStyle w:val="af5"/>
              <w:tabs>
                <w:tab w:val="left" w:pos="84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14 044,10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10 912,50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B12" w:rsidRPr="00154D18" w:rsidRDefault="00060B12" w:rsidP="004919A7">
            <w:pPr>
              <w:pStyle w:val="af5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18">
              <w:rPr>
                <w:rFonts w:ascii="Times New Roman" w:hAnsi="Times New Roman"/>
                <w:sz w:val="20"/>
                <w:szCs w:val="20"/>
              </w:rPr>
              <w:t>11 191,20</w:t>
            </w:r>
          </w:p>
          <w:p w:rsidR="00060B12" w:rsidRPr="00154D18" w:rsidRDefault="00060B12" w:rsidP="004919A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B12" w:rsidRPr="00154D18" w:rsidRDefault="00060B12" w:rsidP="00060B12"/>
    <w:p w:rsidR="00033FEC" w:rsidRDefault="00033FEC"/>
    <w:sectPr w:rsidR="00033FEC" w:rsidSect="0003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AF"/>
    <w:multiLevelType w:val="hybridMultilevel"/>
    <w:tmpl w:val="92BA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77036"/>
    <w:multiLevelType w:val="hybridMultilevel"/>
    <w:tmpl w:val="165E72BA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09F242AF"/>
    <w:multiLevelType w:val="singleLevel"/>
    <w:tmpl w:val="EC4CDA9C"/>
    <w:lvl w:ilvl="0">
      <w:start w:val="2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B829D9"/>
    <w:multiLevelType w:val="singleLevel"/>
    <w:tmpl w:val="69100AF2"/>
    <w:lvl w:ilvl="0">
      <w:start w:val="18"/>
      <w:numFmt w:val="decimal"/>
      <w:lvlText w:val="6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5">
    <w:nsid w:val="22111D36"/>
    <w:multiLevelType w:val="hybridMultilevel"/>
    <w:tmpl w:val="1DCC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51A15"/>
    <w:multiLevelType w:val="hybridMultilevel"/>
    <w:tmpl w:val="10F01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5706FA"/>
    <w:multiLevelType w:val="singleLevel"/>
    <w:tmpl w:val="C71CF9DA"/>
    <w:lvl w:ilvl="0">
      <w:start w:val="2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7F8F"/>
    <w:multiLevelType w:val="multilevel"/>
    <w:tmpl w:val="30FEEC34"/>
    <w:lvl w:ilvl="0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462671FB"/>
    <w:multiLevelType w:val="singleLevel"/>
    <w:tmpl w:val="18ACFB00"/>
    <w:lvl w:ilvl="0">
      <w:start w:val="7"/>
      <w:numFmt w:val="decimal"/>
      <w:lvlText w:val="6.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2">
    <w:nsid w:val="47107E85"/>
    <w:multiLevelType w:val="singleLevel"/>
    <w:tmpl w:val="0BA29EEC"/>
    <w:lvl w:ilvl="0">
      <w:start w:val="16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3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80CE1"/>
    <w:multiLevelType w:val="hybridMultilevel"/>
    <w:tmpl w:val="EA4AB206"/>
    <w:lvl w:ilvl="0" w:tplc="000AC7C2">
      <w:start w:val="1"/>
      <w:numFmt w:val="decimal"/>
      <w:lvlText w:val="%1."/>
      <w:lvlJc w:val="left"/>
      <w:pPr>
        <w:ind w:left="171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9AC2A44"/>
    <w:multiLevelType w:val="singleLevel"/>
    <w:tmpl w:val="44F61DDC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6DB462F2"/>
    <w:multiLevelType w:val="singleLevel"/>
    <w:tmpl w:val="53FC7318"/>
    <w:lvl w:ilvl="0">
      <w:start w:val="1"/>
      <w:numFmt w:val="decimal"/>
      <w:lvlText w:val="8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7">
    <w:nsid w:val="6F7F1B60"/>
    <w:multiLevelType w:val="singleLevel"/>
    <w:tmpl w:val="5DA28A58"/>
    <w:lvl w:ilvl="0">
      <w:start w:val="7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76F323DE"/>
    <w:multiLevelType w:val="hybridMultilevel"/>
    <w:tmpl w:val="4752AB98"/>
    <w:lvl w:ilvl="0" w:tplc="95E8724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6883078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1664884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48E068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610F082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EA2A454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78CCA4E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0CCCA20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5D82C3C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781757A5"/>
    <w:multiLevelType w:val="multilevel"/>
    <w:tmpl w:val="B1EACD8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440"/>
      </w:pPr>
      <w:rPr>
        <w:rFonts w:hint="default"/>
      </w:rPr>
    </w:lvl>
  </w:abstractNum>
  <w:abstractNum w:abstractNumId="20">
    <w:nsid w:val="7C6D2621"/>
    <w:multiLevelType w:val="singleLevel"/>
    <w:tmpl w:val="18446684"/>
    <w:lvl w:ilvl="0">
      <w:start w:val="3"/>
      <w:numFmt w:val="decimal"/>
      <w:lvlText w:val="8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1">
    <w:nsid w:val="7F0D749E"/>
    <w:multiLevelType w:val="singleLevel"/>
    <w:tmpl w:val="61F2E2A6"/>
    <w:lvl w:ilvl="0">
      <w:start w:val="14"/>
      <w:numFmt w:val="decimal"/>
      <w:lvlText w:val="6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0"/>
  </w:num>
  <w:num w:numId="7">
    <w:abstractNumId w:val="19"/>
  </w:num>
  <w:num w:numId="8">
    <w:abstractNumId w:val="17"/>
  </w:num>
  <w:num w:numId="9">
    <w:abstractNumId w:val="15"/>
  </w:num>
  <w:num w:numId="10">
    <w:abstractNumId w:val="2"/>
  </w:num>
  <w:num w:numId="11">
    <w:abstractNumId w:val="8"/>
  </w:num>
  <w:num w:numId="12">
    <w:abstractNumId w:val="11"/>
  </w:num>
  <w:num w:numId="13">
    <w:abstractNumId w:val="21"/>
  </w:num>
  <w:num w:numId="14">
    <w:abstractNumId w:val="12"/>
  </w:num>
  <w:num w:numId="15">
    <w:abstractNumId w:val="4"/>
  </w:num>
  <w:num w:numId="16">
    <w:abstractNumId w:val="16"/>
  </w:num>
  <w:num w:numId="17">
    <w:abstractNumId w:val="20"/>
  </w:num>
  <w:num w:numId="18">
    <w:abstractNumId w:val="14"/>
  </w:num>
  <w:num w:numId="19">
    <w:abstractNumId w:val="1"/>
  </w:num>
  <w:num w:numId="20">
    <w:abstractNumId w:val="7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12"/>
    <w:rsid w:val="00033FEC"/>
    <w:rsid w:val="00060B12"/>
    <w:rsid w:val="0071114F"/>
    <w:rsid w:val="00D8773C"/>
    <w:rsid w:val="00E5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B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060B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B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B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0B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B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0B1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0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60B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0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B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60B1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60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60B12"/>
    <w:pPr>
      <w:ind w:firstLine="567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060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60B12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060B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uiPriority w:val="59"/>
    <w:rsid w:val="0006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060B12"/>
    <w:rPr>
      <w:color w:val="0000FF"/>
      <w:u w:val="single"/>
    </w:rPr>
  </w:style>
  <w:style w:type="character" w:styleId="af1">
    <w:name w:val="FollowedHyperlink"/>
    <w:uiPriority w:val="99"/>
    <w:unhideWhenUsed/>
    <w:rsid w:val="00060B12"/>
    <w:rPr>
      <w:color w:val="800080"/>
      <w:u w:val="single"/>
    </w:rPr>
  </w:style>
  <w:style w:type="paragraph" w:customStyle="1" w:styleId="xl65">
    <w:name w:val="xl65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60B12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060B12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060B1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060B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060B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060B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060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060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60B1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060B1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060B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060B12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9">
    <w:name w:val="xl79"/>
    <w:basedOn w:val="a"/>
    <w:rsid w:val="00060B1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060B1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1">
    <w:name w:val="xl81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060B1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3">
    <w:name w:val="xl83"/>
    <w:basedOn w:val="a"/>
    <w:rsid w:val="00060B1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rsid w:val="00060B1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060B1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060B12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rsid w:val="00060B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060B1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0">
    <w:name w:val="xl90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060B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60B12"/>
    <w:pP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5">
    <w:name w:val="xl95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060B1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7">
    <w:name w:val="xl97"/>
    <w:basedOn w:val="a"/>
    <w:rsid w:val="00060B1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060B1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060B12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060B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60B12"/>
    <w:pP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060B12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6">
    <w:name w:val="xl106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8">
    <w:name w:val="xl108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9">
    <w:name w:val="xl109"/>
    <w:basedOn w:val="a"/>
    <w:rsid w:val="00060B1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0">
    <w:name w:val="xl110"/>
    <w:basedOn w:val="a"/>
    <w:rsid w:val="00060B12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060B12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2">
    <w:name w:val="xl112"/>
    <w:basedOn w:val="a"/>
    <w:rsid w:val="00060B1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3">
    <w:name w:val="xl113"/>
    <w:basedOn w:val="a"/>
    <w:rsid w:val="00060B12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115">
    <w:name w:val="xl115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rsid w:val="00060B12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060B1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060B1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060B12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060B12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3">
    <w:name w:val="xl123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4">
    <w:name w:val="xl124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5">
    <w:name w:val="xl125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7">
    <w:name w:val="xl127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060B1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9">
    <w:name w:val="xl129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60B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060B1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060B12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4">
    <w:name w:val="xl134"/>
    <w:basedOn w:val="a"/>
    <w:rsid w:val="00060B1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5">
    <w:name w:val="xl135"/>
    <w:basedOn w:val="a"/>
    <w:rsid w:val="00060B1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6">
    <w:name w:val="xl136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137">
    <w:name w:val="xl137"/>
    <w:basedOn w:val="a"/>
    <w:rsid w:val="00060B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060B12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9">
    <w:name w:val="xl139"/>
    <w:basedOn w:val="a"/>
    <w:rsid w:val="00060B1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060B1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rsid w:val="00060B1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143">
    <w:name w:val="xl143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144">
    <w:name w:val="xl144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5">
    <w:name w:val="xl145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6">
    <w:name w:val="xl146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9">
    <w:name w:val="xl149"/>
    <w:basedOn w:val="a"/>
    <w:rsid w:val="00060B12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0">
    <w:name w:val="xl150"/>
    <w:basedOn w:val="a"/>
    <w:rsid w:val="00060B1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1">
    <w:name w:val="xl151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060B12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3">
    <w:name w:val="xl153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4">
    <w:name w:val="xl154"/>
    <w:basedOn w:val="a"/>
    <w:rsid w:val="00060B1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5">
    <w:name w:val="xl155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6">
    <w:name w:val="xl156"/>
    <w:basedOn w:val="a"/>
    <w:rsid w:val="00060B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060B1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060B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060B1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060B1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060B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2">
    <w:name w:val="xl162"/>
    <w:basedOn w:val="a"/>
    <w:rsid w:val="00060B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3">
    <w:name w:val="xl163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4">
    <w:name w:val="xl164"/>
    <w:basedOn w:val="a"/>
    <w:rsid w:val="00060B12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5">
    <w:name w:val="xl165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66">
    <w:name w:val="xl166"/>
    <w:basedOn w:val="a"/>
    <w:rsid w:val="00060B12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7">
    <w:name w:val="xl167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060B12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1">
    <w:name w:val="xl171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060B12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75">
    <w:name w:val="xl175"/>
    <w:basedOn w:val="a"/>
    <w:rsid w:val="00060B12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76">
    <w:name w:val="xl176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060B12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060B12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79">
    <w:name w:val="xl179"/>
    <w:basedOn w:val="a"/>
    <w:rsid w:val="00060B12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0">
    <w:name w:val="xl180"/>
    <w:basedOn w:val="a"/>
    <w:rsid w:val="00060B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1">
    <w:name w:val="xl181"/>
    <w:basedOn w:val="a"/>
    <w:rsid w:val="00060B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2">
    <w:name w:val="xl182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3">
    <w:name w:val="xl183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5">
    <w:name w:val="xl185"/>
    <w:basedOn w:val="a"/>
    <w:rsid w:val="00060B1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6">
    <w:name w:val="xl186"/>
    <w:basedOn w:val="a"/>
    <w:rsid w:val="00060B1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7">
    <w:name w:val="xl187"/>
    <w:basedOn w:val="a"/>
    <w:rsid w:val="00060B12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88">
    <w:name w:val="xl188"/>
    <w:basedOn w:val="a"/>
    <w:rsid w:val="00060B12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9">
    <w:name w:val="xl189"/>
    <w:basedOn w:val="a"/>
    <w:rsid w:val="00060B12"/>
    <w:pPr>
      <w:pBdr>
        <w:top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90">
    <w:name w:val="xl190"/>
    <w:basedOn w:val="a"/>
    <w:rsid w:val="00060B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060B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2">
    <w:name w:val="xl192"/>
    <w:basedOn w:val="a"/>
    <w:rsid w:val="00060B12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3">
    <w:name w:val="xl193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060B1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6">
    <w:name w:val="xl196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060B12"/>
    <w:pPr>
      <w:spacing w:before="100" w:beforeAutospacing="1" w:after="100" w:afterAutospacing="1"/>
    </w:pPr>
    <w:rPr>
      <w:sz w:val="26"/>
      <w:szCs w:val="26"/>
    </w:rPr>
  </w:style>
  <w:style w:type="paragraph" w:customStyle="1" w:styleId="xl198">
    <w:name w:val="xl198"/>
    <w:basedOn w:val="a"/>
    <w:rsid w:val="00060B1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99">
    <w:name w:val="xl199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060B12"/>
    <w:pPr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060B12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2">
    <w:name w:val="xl202"/>
    <w:basedOn w:val="a"/>
    <w:rsid w:val="00060B1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3">
    <w:name w:val="xl203"/>
    <w:basedOn w:val="a"/>
    <w:rsid w:val="00060B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06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0B12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FontStyle13">
    <w:name w:val="Font Style13"/>
    <w:basedOn w:val="a0"/>
    <w:uiPriority w:val="99"/>
    <w:rsid w:val="00060B12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060B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0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060B12"/>
    <w:pPr>
      <w:spacing w:before="100" w:after="100"/>
    </w:pPr>
    <w:rPr>
      <w:sz w:val="18"/>
    </w:rPr>
  </w:style>
  <w:style w:type="paragraph" w:customStyle="1" w:styleId="ConsPlusTitle">
    <w:name w:val="ConsPlusTitle"/>
    <w:rsid w:val="0006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6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060B12"/>
    <w:rPr>
      <w:b/>
      <w:bCs/>
      <w:strike w:val="0"/>
      <w:dstrike w:val="0"/>
      <w:color w:val="000080"/>
      <w:u w:val="none"/>
      <w:effect w:val="none"/>
    </w:rPr>
  </w:style>
  <w:style w:type="paragraph" w:styleId="af3">
    <w:name w:val="caption"/>
    <w:basedOn w:val="a"/>
    <w:next w:val="a"/>
    <w:link w:val="af4"/>
    <w:qFormat/>
    <w:rsid w:val="00060B12"/>
    <w:rPr>
      <w:sz w:val="28"/>
      <w:lang/>
    </w:rPr>
  </w:style>
  <w:style w:type="character" w:customStyle="1" w:styleId="af4">
    <w:name w:val="Название объекта Знак"/>
    <w:link w:val="af3"/>
    <w:locked/>
    <w:rsid w:val="00060B12"/>
    <w:rPr>
      <w:rFonts w:ascii="Times New Roman" w:eastAsia="Times New Roman" w:hAnsi="Times New Roman" w:cs="Times New Roman"/>
      <w:sz w:val="28"/>
      <w:szCs w:val="20"/>
      <w:lang/>
    </w:rPr>
  </w:style>
  <w:style w:type="paragraph" w:styleId="af5">
    <w:name w:val="No Spacing"/>
    <w:uiPriority w:val="1"/>
    <w:qFormat/>
    <w:rsid w:val="00060B12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Strong"/>
    <w:basedOn w:val="a0"/>
    <w:uiPriority w:val="22"/>
    <w:qFormat/>
    <w:rsid w:val="00060B12"/>
    <w:rPr>
      <w:b/>
      <w:bCs/>
    </w:rPr>
  </w:style>
  <w:style w:type="paragraph" w:styleId="af7">
    <w:name w:val="List Paragraph"/>
    <w:basedOn w:val="a"/>
    <w:uiPriority w:val="34"/>
    <w:qFormat/>
    <w:rsid w:val="00060B1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next w:val="a"/>
    <w:rsid w:val="00060B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31">
    <w:name w:val="Body Text Indent 3"/>
    <w:basedOn w:val="a"/>
    <w:link w:val="32"/>
    <w:rsid w:val="00060B12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60B12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3">
    <w:name w:val="Body Text Indent 2"/>
    <w:basedOn w:val="a"/>
    <w:link w:val="24"/>
    <w:rsid w:val="00060B12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060B1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060B1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060B12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060B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60B12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60B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060B1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060B12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60B12"/>
    <w:pPr>
      <w:widowControl w:val="0"/>
      <w:autoSpaceDE w:val="0"/>
      <w:autoSpaceDN w:val="0"/>
      <w:adjustRightInd w:val="0"/>
      <w:spacing w:line="326" w:lineRule="exact"/>
      <w:ind w:firstLine="71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0B12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марк список 1"/>
    <w:basedOn w:val="a"/>
    <w:rsid w:val="00060B1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213pt">
    <w:name w:val="Основной текст (2) + 13 pt"/>
    <w:rsid w:val="00060B12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060B12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60B12"/>
    <w:pPr>
      <w:widowControl w:val="0"/>
      <w:shd w:val="clear" w:color="auto" w:fill="FFFFFF"/>
      <w:spacing w:before="120" w:after="5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rsid w:val="00060B12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0B12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_"/>
    <w:link w:val="140"/>
    <w:rsid w:val="00060B12"/>
    <w:rPr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60B12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5">
    <w:name w:val="Основной текст (15)_"/>
    <w:link w:val="150"/>
    <w:rsid w:val="00060B12"/>
    <w:rPr>
      <w:b/>
      <w:b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60B12"/>
    <w:pPr>
      <w:widowControl w:val="0"/>
      <w:shd w:val="clear" w:color="auto" w:fill="FFFFFF"/>
      <w:spacing w:after="120"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6">
    <w:name w:val="Основной текст (16)_"/>
    <w:link w:val="160"/>
    <w:rsid w:val="00060B12"/>
    <w:rPr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60B12"/>
    <w:pPr>
      <w:widowControl w:val="0"/>
      <w:shd w:val="clear" w:color="auto" w:fill="FFFFFF"/>
      <w:spacing w:before="540" w:line="269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61">
    <w:name w:val="Основной текст (16) + Не полужирный"/>
    <w:rsid w:val="00060B12"/>
  </w:style>
  <w:style w:type="paragraph" w:customStyle="1" w:styleId="17">
    <w:name w:val="нум список 1"/>
    <w:basedOn w:val="11"/>
    <w:rsid w:val="00060B12"/>
  </w:style>
  <w:style w:type="character" w:styleId="af8">
    <w:name w:val="page number"/>
    <w:basedOn w:val="a0"/>
    <w:rsid w:val="00060B12"/>
  </w:style>
  <w:style w:type="paragraph" w:customStyle="1" w:styleId="TableContents">
    <w:name w:val="Table Contents"/>
    <w:basedOn w:val="a"/>
    <w:rsid w:val="00060B12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060B12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</w:rPr>
  </w:style>
  <w:style w:type="paragraph" w:customStyle="1" w:styleId="consplusnormal1">
    <w:name w:val="consplusnormal"/>
    <w:basedOn w:val="a"/>
    <w:rsid w:val="00060B12"/>
    <w:pPr>
      <w:spacing w:before="100" w:beforeAutospacing="1" w:after="100" w:afterAutospacing="1"/>
    </w:pPr>
    <w:rPr>
      <w:rFonts w:ascii="Arial" w:hAnsi="Arial" w:cs="Arial"/>
      <w:color w:val="666666"/>
      <w:sz w:val="24"/>
      <w:szCs w:val="24"/>
    </w:rPr>
  </w:style>
  <w:style w:type="paragraph" w:customStyle="1" w:styleId="u">
    <w:name w:val="u"/>
    <w:basedOn w:val="a"/>
    <w:rsid w:val="00060B12"/>
    <w:pPr>
      <w:ind w:firstLine="520"/>
      <w:jc w:val="both"/>
    </w:pPr>
    <w:rPr>
      <w:sz w:val="24"/>
      <w:szCs w:val="24"/>
    </w:rPr>
  </w:style>
  <w:style w:type="character" w:customStyle="1" w:styleId="af9">
    <w:name w:val="Цветовое выделение"/>
    <w:rsid w:val="00060B12"/>
    <w:rPr>
      <w:b/>
      <w:color w:val="000080"/>
    </w:rPr>
  </w:style>
  <w:style w:type="character" w:customStyle="1" w:styleId="afa">
    <w:name w:val="Гипертекстовая ссылка"/>
    <w:rsid w:val="00060B12"/>
    <w:rPr>
      <w:rFonts w:cs="Times New Roman"/>
      <w:b/>
      <w:color w:val="008000"/>
    </w:rPr>
  </w:style>
  <w:style w:type="paragraph" w:customStyle="1" w:styleId="afb">
    <w:name w:val="Таблицы (моноширинный)"/>
    <w:basedOn w:val="a"/>
    <w:next w:val="a"/>
    <w:rsid w:val="00060B12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60B12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Рабочий ГОЧС"/>
    <w:basedOn w:val="a"/>
    <w:rsid w:val="00060B12"/>
    <w:pPr>
      <w:ind w:firstLine="851"/>
    </w:pPr>
    <w:rPr>
      <w:sz w:val="28"/>
    </w:rPr>
  </w:style>
  <w:style w:type="character" w:customStyle="1" w:styleId="detail-news-title">
    <w:name w:val="detail-news-title"/>
    <w:basedOn w:val="a0"/>
    <w:rsid w:val="00060B12"/>
  </w:style>
  <w:style w:type="character" w:customStyle="1" w:styleId="FontStyle21">
    <w:name w:val="Font Style21"/>
    <w:basedOn w:val="a0"/>
    <w:uiPriority w:val="99"/>
    <w:rsid w:val="00060B12"/>
    <w:rPr>
      <w:rFonts w:ascii="Times New Roman" w:hAnsi="Times New Roman" w:cs="Times New Roman"/>
      <w:sz w:val="20"/>
      <w:szCs w:val="20"/>
    </w:rPr>
  </w:style>
  <w:style w:type="paragraph" w:customStyle="1" w:styleId="18">
    <w:name w:val="Название объекта1"/>
    <w:basedOn w:val="a"/>
    <w:rsid w:val="00060B12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Cell">
    <w:name w:val="ConsPlusCell"/>
    <w:uiPriority w:val="99"/>
    <w:rsid w:val="00060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60B12"/>
  </w:style>
  <w:style w:type="character" w:customStyle="1" w:styleId="apple-converted-space">
    <w:name w:val="apple-converted-space"/>
    <w:basedOn w:val="a0"/>
    <w:rsid w:val="00060B12"/>
  </w:style>
  <w:style w:type="character" w:customStyle="1" w:styleId="hl">
    <w:name w:val="hl"/>
    <w:basedOn w:val="a0"/>
    <w:rsid w:val="00060B12"/>
  </w:style>
  <w:style w:type="character" w:customStyle="1" w:styleId="100">
    <w:name w:val="Основной текст (10)_"/>
    <w:link w:val="101"/>
    <w:rsid w:val="00060B12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0B12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46">
    <w:name w:val="Font Style46"/>
    <w:rsid w:val="00060B1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060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60B12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6476</Words>
  <Characters>36916</Characters>
  <Application>Microsoft Office Word</Application>
  <DocSecurity>0</DocSecurity>
  <Lines>307</Lines>
  <Paragraphs>86</Paragraphs>
  <ScaleCrop>false</ScaleCrop>
  <Company>Microsoft</Company>
  <LinksUpToDate>false</LinksUpToDate>
  <CharactersWithSpaces>43306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2017-12-28T12:41:00Z</cp:lastPrinted>
  <dcterms:created xsi:type="dcterms:W3CDTF">2017-12-28T12:32:00Z</dcterms:created>
  <dcterms:modified xsi:type="dcterms:W3CDTF">2017-12-28T12:45:00Z</dcterms:modified>
</cp:coreProperties>
</file>