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3E" w:rsidRDefault="002E733E" w:rsidP="002E733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6265" cy="715645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3E" w:rsidRDefault="002E733E" w:rsidP="002E733E">
      <w:pPr>
        <w:jc w:val="center"/>
        <w:rPr>
          <w:b/>
        </w:rPr>
      </w:pPr>
    </w:p>
    <w:p w:rsidR="002E733E" w:rsidRPr="005B358F" w:rsidRDefault="002E733E" w:rsidP="002E733E">
      <w:pPr>
        <w:jc w:val="center"/>
        <w:rPr>
          <w:b/>
          <w:sz w:val="28"/>
          <w:szCs w:val="28"/>
        </w:rPr>
      </w:pPr>
      <w:r w:rsidRPr="005B358F">
        <w:rPr>
          <w:b/>
          <w:sz w:val="28"/>
          <w:szCs w:val="28"/>
        </w:rPr>
        <w:t>Российская   Федерация</w:t>
      </w:r>
    </w:p>
    <w:p w:rsidR="002E733E" w:rsidRPr="005B358F" w:rsidRDefault="002E733E" w:rsidP="002E733E">
      <w:pPr>
        <w:jc w:val="center"/>
        <w:rPr>
          <w:b/>
          <w:sz w:val="28"/>
          <w:szCs w:val="28"/>
        </w:rPr>
      </w:pPr>
      <w:r w:rsidRPr="005B358F">
        <w:rPr>
          <w:b/>
          <w:sz w:val="28"/>
          <w:szCs w:val="28"/>
        </w:rPr>
        <w:t>Новгородская область Новгородский район</w:t>
      </w:r>
    </w:p>
    <w:p w:rsidR="002E733E" w:rsidRPr="005B358F" w:rsidRDefault="002E733E" w:rsidP="002E733E">
      <w:pPr>
        <w:jc w:val="center"/>
        <w:rPr>
          <w:b/>
          <w:sz w:val="28"/>
          <w:szCs w:val="28"/>
        </w:rPr>
      </w:pPr>
      <w:r w:rsidRPr="005B358F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Борковского </w:t>
      </w:r>
      <w:r w:rsidRPr="005B358F">
        <w:rPr>
          <w:b/>
          <w:sz w:val="28"/>
          <w:szCs w:val="28"/>
        </w:rPr>
        <w:t>сельского поселения</w:t>
      </w:r>
    </w:p>
    <w:p w:rsidR="002E733E" w:rsidRPr="005B358F" w:rsidRDefault="002E733E" w:rsidP="002E733E">
      <w:pPr>
        <w:jc w:val="center"/>
        <w:rPr>
          <w:b/>
          <w:sz w:val="28"/>
          <w:szCs w:val="28"/>
        </w:rPr>
      </w:pPr>
    </w:p>
    <w:p w:rsidR="002E733E" w:rsidRPr="005B358F" w:rsidRDefault="002E733E" w:rsidP="002E733E">
      <w:pPr>
        <w:jc w:val="center"/>
        <w:rPr>
          <w:b/>
          <w:sz w:val="28"/>
          <w:szCs w:val="28"/>
        </w:rPr>
      </w:pPr>
      <w:proofErr w:type="gramStart"/>
      <w:r w:rsidRPr="005B358F">
        <w:rPr>
          <w:b/>
          <w:sz w:val="28"/>
          <w:szCs w:val="28"/>
        </w:rPr>
        <w:t>П</w:t>
      </w:r>
      <w:proofErr w:type="gramEnd"/>
      <w:r w:rsidRPr="005B358F">
        <w:rPr>
          <w:b/>
          <w:sz w:val="28"/>
          <w:szCs w:val="28"/>
        </w:rPr>
        <w:t xml:space="preserve"> О С Т А Н О В Л Е Н И Е</w:t>
      </w:r>
    </w:p>
    <w:p w:rsidR="002E733E" w:rsidRPr="005B358F" w:rsidRDefault="002E733E" w:rsidP="002E733E">
      <w:pPr>
        <w:jc w:val="center"/>
        <w:rPr>
          <w:sz w:val="28"/>
          <w:szCs w:val="28"/>
        </w:rPr>
      </w:pPr>
    </w:p>
    <w:p w:rsidR="002E733E" w:rsidRPr="005B358F" w:rsidRDefault="002E733E" w:rsidP="002E733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5B358F">
        <w:rPr>
          <w:sz w:val="28"/>
          <w:szCs w:val="28"/>
        </w:rPr>
        <w:t>т</w:t>
      </w:r>
      <w:r w:rsidR="000040AD">
        <w:rPr>
          <w:sz w:val="28"/>
          <w:szCs w:val="28"/>
        </w:rPr>
        <w:t xml:space="preserve">  26.02.2015</w:t>
      </w:r>
      <w:r w:rsidR="000B62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B358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B6208">
        <w:rPr>
          <w:sz w:val="28"/>
          <w:szCs w:val="28"/>
        </w:rPr>
        <w:t>36</w:t>
      </w:r>
    </w:p>
    <w:p w:rsidR="002E733E" w:rsidRPr="006B7E88" w:rsidRDefault="002E733E" w:rsidP="002E733E">
      <w:pPr>
        <w:spacing w:line="192" w:lineRule="auto"/>
        <w:rPr>
          <w:sz w:val="28"/>
          <w:szCs w:val="28"/>
        </w:rPr>
      </w:pPr>
      <w:r w:rsidRPr="006B7E88">
        <w:rPr>
          <w:sz w:val="28"/>
          <w:szCs w:val="28"/>
        </w:rPr>
        <w:t>д.</w:t>
      </w:r>
      <w:r w:rsidR="000040AD">
        <w:rPr>
          <w:sz w:val="28"/>
          <w:szCs w:val="28"/>
        </w:rPr>
        <w:t xml:space="preserve"> </w:t>
      </w:r>
      <w:r w:rsidRPr="006B7E88">
        <w:rPr>
          <w:sz w:val="28"/>
          <w:szCs w:val="28"/>
        </w:rPr>
        <w:t>Борки</w:t>
      </w:r>
    </w:p>
    <w:p w:rsidR="002E733E" w:rsidRPr="005B358F" w:rsidRDefault="002E733E" w:rsidP="002E733E">
      <w:pPr>
        <w:rPr>
          <w:sz w:val="28"/>
          <w:szCs w:val="28"/>
        </w:rPr>
      </w:pPr>
    </w:p>
    <w:p w:rsidR="000B6208" w:rsidRDefault="000B6208" w:rsidP="002E73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постановления </w:t>
      </w:r>
    </w:p>
    <w:p w:rsidR="000B6208" w:rsidRDefault="000B6208" w:rsidP="002E73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Борковского сельского поселения </w:t>
      </w:r>
    </w:p>
    <w:p w:rsidR="00F30A02" w:rsidRDefault="000B6208" w:rsidP="002E73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16.04.2013 </w:t>
      </w:r>
      <w:r w:rsidR="000040AD">
        <w:rPr>
          <w:b/>
          <w:sz w:val="28"/>
          <w:szCs w:val="28"/>
        </w:rPr>
        <w:t xml:space="preserve"> № 47«</w:t>
      </w:r>
      <w:r w:rsidR="002E733E" w:rsidRPr="00877C44">
        <w:rPr>
          <w:b/>
          <w:sz w:val="28"/>
          <w:szCs w:val="28"/>
        </w:rPr>
        <w:t xml:space="preserve">Об утверждении перечня </w:t>
      </w:r>
    </w:p>
    <w:p w:rsidR="00F30A02" w:rsidRDefault="002E733E" w:rsidP="002E733E">
      <w:pPr>
        <w:rPr>
          <w:b/>
          <w:sz w:val="28"/>
          <w:szCs w:val="28"/>
        </w:rPr>
      </w:pPr>
      <w:r w:rsidRPr="00877C44">
        <w:rPr>
          <w:b/>
          <w:sz w:val="28"/>
          <w:szCs w:val="28"/>
        </w:rPr>
        <w:t>должностей</w:t>
      </w:r>
      <w:r w:rsidR="00F30A02">
        <w:rPr>
          <w:b/>
          <w:sz w:val="28"/>
          <w:szCs w:val="28"/>
        </w:rPr>
        <w:t xml:space="preserve"> </w:t>
      </w:r>
      <w:r w:rsidRPr="00877C44">
        <w:rPr>
          <w:b/>
          <w:sz w:val="28"/>
          <w:szCs w:val="28"/>
        </w:rPr>
        <w:t xml:space="preserve">муниципальной службы, </w:t>
      </w:r>
    </w:p>
    <w:p w:rsidR="00F30A02" w:rsidRDefault="002E733E" w:rsidP="002E733E">
      <w:pPr>
        <w:rPr>
          <w:b/>
          <w:sz w:val="28"/>
          <w:szCs w:val="28"/>
        </w:rPr>
      </w:pPr>
      <w:r w:rsidRPr="00877C44">
        <w:rPr>
          <w:b/>
          <w:sz w:val="28"/>
          <w:szCs w:val="28"/>
        </w:rPr>
        <w:t xml:space="preserve">при </w:t>
      </w:r>
      <w:proofErr w:type="gramStart"/>
      <w:r w:rsidRPr="00877C44">
        <w:rPr>
          <w:b/>
          <w:sz w:val="28"/>
          <w:szCs w:val="28"/>
        </w:rPr>
        <w:t>замещении</w:t>
      </w:r>
      <w:proofErr w:type="gramEnd"/>
      <w:r w:rsidRPr="00877C44">
        <w:rPr>
          <w:b/>
          <w:sz w:val="28"/>
          <w:szCs w:val="28"/>
        </w:rPr>
        <w:t xml:space="preserve"> которых муниципальные служащие </w:t>
      </w:r>
    </w:p>
    <w:p w:rsidR="002E733E" w:rsidRPr="00F30A02" w:rsidRDefault="002E733E" w:rsidP="002E733E">
      <w:pPr>
        <w:rPr>
          <w:b/>
          <w:sz w:val="28"/>
          <w:szCs w:val="28"/>
        </w:rPr>
      </w:pPr>
      <w:r w:rsidRPr="00877C44">
        <w:rPr>
          <w:b/>
          <w:sz w:val="28"/>
          <w:szCs w:val="28"/>
        </w:rPr>
        <w:t>обязаны представлять сведения о расходах</w:t>
      </w:r>
      <w:r w:rsidR="000040AD">
        <w:rPr>
          <w:b/>
          <w:sz w:val="28"/>
          <w:szCs w:val="28"/>
        </w:rPr>
        <w:t>»</w:t>
      </w:r>
    </w:p>
    <w:p w:rsidR="002E733E" w:rsidRPr="005B358F" w:rsidRDefault="002E733E" w:rsidP="002E733E">
      <w:pPr>
        <w:rPr>
          <w:sz w:val="28"/>
          <w:szCs w:val="28"/>
        </w:rPr>
      </w:pPr>
    </w:p>
    <w:p w:rsidR="00D7193B" w:rsidRDefault="002E733E" w:rsidP="002E733E">
      <w:pPr>
        <w:ind w:firstLine="540"/>
        <w:jc w:val="both"/>
        <w:rPr>
          <w:sz w:val="28"/>
          <w:szCs w:val="28"/>
        </w:rPr>
      </w:pPr>
      <w:proofErr w:type="gramStart"/>
      <w:r w:rsidRPr="00877C44">
        <w:rPr>
          <w:sz w:val="28"/>
          <w:szCs w:val="28"/>
        </w:rPr>
        <w:t>В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областным законом от 04.03.2013 г. № 219-ОЗ «О мерах по реализации на территории области Федерального</w:t>
      </w:r>
      <w:proofErr w:type="gramEnd"/>
      <w:r w:rsidRPr="00877C44">
        <w:rPr>
          <w:sz w:val="28"/>
          <w:szCs w:val="28"/>
        </w:rPr>
        <w:t xml:space="preserve"> закона «О </w:t>
      </w:r>
      <w:proofErr w:type="gramStart"/>
      <w:r w:rsidRPr="00877C44">
        <w:rPr>
          <w:sz w:val="28"/>
          <w:szCs w:val="28"/>
        </w:rPr>
        <w:t>контроле за</w:t>
      </w:r>
      <w:proofErr w:type="gramEnd"/>
      <w:r w:rsidRPr="00877C44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</w:t>
      </w:r>
      <w:r>
        <w:rPr>
          <w:sz w:val="28"/>
          <w:szCs w:val="28"/>
        </w:rPr>
        <w:t xml:space="preserve"> </w:t>
      </w:r>
      <w:r w:rsidR="00D7193B">
        <w:rPr>
          <w:sz w:val="28"/>
          <w:szCs w:val="28"/>
        </w:rPr>
        <w:t>Уставом Борковского сельского поселения</w:t>
      </w:r>
    </w:p>
    <w:p w:rsidR="002E733E" w:rsidRDefault="002E733E" w:rsidP="002E73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Борковского сельского поселения</w:t>
      </w:r>
    </w:p>
    <w:p w:rsidR="002E733E" w:rsidRDefault="002E733E" w:rsidP="002E733E">
      <w:pPr>
        <w:ind w:firstLine="540"/>
        <w:jc w:val="both"/>
        <w:rPr>
          <w:b/>
          <w:sz w:val="28"/>
          <w:szCs w:val="28"/>
        </w:rPr>
      </w:pPr>
    </w:p>
    <w:p w:rsidR="002E733E" w:rsidRPr="005B358F" w:rsidRDefault="002E733E" w:rsidP="002E733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ПОСТАНОВЛЯЕТ</w:t>
      </w:r>
      <w:r w:rsidRPr="005B358F">
        <w:rPr>
          <w:b/>
          <w:sz w:val="28"/>
          <w:szCs w:val="28"/>
        </w:rPr>
        <w:t xml:space="preserve">:  </w:t>
      </w:r>
    </w:p>
    <w:p w:rsidR="002E733E" w:rsidRPr="005B358F" w:rsidRDefault="002E733E" w:rsidP="002E733E">
      <w:pPr>
        <w:ind w:firstLine="540"/>
        <w:jc w:val="both"/>
        <w:rPr>
          <w:b/>
          <w:sz w:val="28"/>
          <w:szCs w:val="28"/>
        </w:rPr>
      </w:pPr>
    </w:p>
    <w:p w:rsidR="002E733E" w:rsidRPr="00877C44" w:rsidRDefault="002E733E" w:rsidP="000040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7C44">
        <w:rPr>
          <w:sz w:val="28"/>
          <w:szCs w:val="28"/>
        </w:rPr>
        <w:t xml:space="preserve">1. </w:t>
      </w:r>
      <w:r w:rsidR="000040AD">
        <w:rPr>
          <w:sz w:val="28"/>
          <w:szCs w:val="28"/>
        </w:rPr>
        <w:t>Признать утратившим силу постановление Администрации Борковского сельского поселения от 16.04.2013г. № 47 «Об утверждении перечня должностей муниципальной службы, при замещении которых муниципальные служащие обязаны представлять сведения о расходах»</w:t>
      </w:r>
    </w:p>
    <w:p w:rsidR="002E733E" w:rsidRPr="00B81F94" w:rsidRDefault="000040AD" w:rsidP="002E73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733E" w:rsidRPr="00877C44">
        <w:rPr>
          <w:sz w:val="28"/>
          <w:szCs w:val="28"/>
        </w:rPr>
        <w:t>.</w:t>
      </w:r>
      <w:r w:rsidRPr="000040AD">
        <w:rPr>
          <w:sz w:val="28"/>
          <w:szCs w:val="28"/>
        </w:rPr>
        <w:t xml:space="preserve"> </w:t>
      </w:r>
      <w:r w:rsidRPr="004974CF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постановление</w:t>
      </w:r>
      <w:r w:rsidRPr="004974CF">
        <w:rPr>
          <w:sz w:val="28"/>
          <w:szCs w:val="28"/>
        </w:rPr>
        <w:t xml:space="preserve"> в муниципальной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</w:t>
      </w:r>
      <w:hyperlink r:id="rId5" w:history="1">
        <w:r w:rsidRPr="00CA2BAB">
          <w:rPr>
            <w:rStyle w:val="a5"/>
            <w:sz w:val="28"/>
            <w:szCs w:val="28"/>
            <w:lang w:val="en-US"/>
          </w:rPr>
          <w:t>www</w:t>
        </w:r>
        <w:r w:rsidRPr="00CA2BAB">
          <w:rPr>
            <w:rStyle w:val="a5"/>
            <w:sz w:val="28"/>
            <w:szCs w:val="28"/>
          </w:rPr>
          <w:t>.</w:t>
        </w:r>
        <w:proofErr w:type="spellStart"/>
        <w:r w:rsidRPr="00CA2BAB">
          <w:rPr>
            <w:rStyle w:val="a5"/>
            <w:sz w:val="28"/>
            <w:szCs w:val="28"/>
            <w:lang w:val="en-US"/>
          </w:rPr>
          <w:t>borkiadm</w:t>
        </w:r>
        <w:proofErr w:type="spellEnd"/>
        <w:r w:rsidRPr="00CA2BAB">
          <w:rPr>
            <w:rStyle w:val="a5"/>
            <w:sz w:val="28"/>
            <w:szCs w:val="28"/>
          </w:rPr>
          <w:t>.</w:t>
        </w:r>
        <w:proofErr w:type="spellStart"/>
        <w:r w:rsidRPr="00CA2BA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A2BAB">
        <w:rPr>
          <w:sz w:val="28"/>
          <w:szCs w:val="28"/>
        </w:rPr>
        <w:t>.</w:t>
      </w:r>
      <w:r w:rsidR="002E733E" w:rsidRPr="00877C44">
        <w:rPr>
          <w:sz w:val="28"/>
          <w:szCs w:val="28"/>
        </w:rPr>
        <w:t xml:space="preserve"> </w:t>
      </w:r>
    </w:p>
    <w:p w:rsidR="002E733E" w:rsidRDefault="002E733E" w:rsidP="002E733E">
      <w:pPr>
        <w:ind w:firstLine="540"/>
        <w:jc w:val="both"/>
        <w:rPr>
          <w:sz w:val="28"/>
          <w:szCs w:val="28"/>
        </w:rPr>
      </w:pPr>
    </w:p>
    <w:p w:rsidR="002E733E" w:rsidRPr="005B358F" w:rsidRDefault="002E733E" w:rsidP="002E733E">
      <w:pPr>
        <w:ind w:firstLine="540"/>
        <w:jc w:val="both"/>
        <w:rPr>
          <w:sz w:val="28"/>
          <w:szCs w:val="28"/>
        </w:rPr>
      </w:pPr>
    </w:p>
    <w:p w:rsidR="002E733E" w:rsidRPr="005B358F" w:rsidRDefault="002E733E" w:rsidP="002E733E">
      <w:pPr>
        <w:spacing w:line="192" w:lineRule="auto"/>
        <w:jc w:val="both"/>
        <w:rPr>
          <w:sz w:val="28"/>
          <w:szCs w:val="28"/>
        </w:rPr>
      </w:pPr>
      <w:r w:rsidRPr="005B358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Борковского</w:t>
      </w:r>
      <w:r w:rsidR="000040AD">
        <w:rPr>
          <w:sz w:val="28"/>
          <w:szCs w:val="28"/>
        </w:rPr>
        <w:t xml:space="preserve"> </w:t>
      </w:r>
      <w:r w:rsidRPr="005B358F">
        <w:rPr>
          <w:sz w:val="28"/>
          <w:szCs w:val="28"/>
        </w:rPr>
        <w:t xml:space="preserve">сельского поселения      </w:t>
      </w:r>
      <w:r>
        <w:rPr>
          <w:sz w:val="28"/>
          <w:szCs w:val="28"/>
        </w:rPr>
        <w:t xml:space="preserve">     </w:t>
      </w:r>
      <w:r w:rsidRPr="005B35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5B358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5B358F">
        <w:rPr>
          <w:sz w:val="28"/>
          <w:szCs w:val="28"/>
        </w:rPr>
        <w:t xml:space="preserve">     </w:t>
      </w:r>
      <w:r>
        <w:rPr>
          <w:sz w:val="28"/>
          <w:szCs w:val="28"/>
        </w:rPr>
        <w:t>С.В.Баринов</w:t>
      </w:r>
    </w:p>
    <w:p w:rsidR="0091049F" w:rsidRDefault="0091049F"/>
    <w:sectPr w:rsidR="0091049F" w:rsidSect="0091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E733E"/>
    <w:rsid w:val="000040AD"/>
    <w:rsid w:val="000B509E"/>
    <w:rsid w:val="000B6208"/>
    <w:rsid w:val="001165E1"/>
    <w:rsid w:val="0016391F"/>
    <w:rsid w:val="002D1EBD"/>
    <w:rsid w:val="002E733E"/>
    <w:rsid w:val="00586DDF"/>
    <w:rsid w:val="0060219E"/>
    <w:rsid w:val="0066461E"/>
    <w:rsid w:val="007A5DE5"/>
    <w:rsid w:val="00826DFD"/>
    <w:rsid w:val="0091049F"/>
    <w:rsid w:val="00954259"/>
    <w:rsid w:val="00967822"/>
    <w:rsid w:val="00B66D8B"/>
    <w:rsid w:val="00CE06CF"/>
    <w:rsid w:val="00D7193B"/>
    <w:rsid w:val="00F3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3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3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0040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rki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Надежда</cp:lastModifiedBy>
  <cp:revision>2</cp:revision>
  <cp:lastPrinted>2015-02-26T08:26:00Z</cp:lastPrinted>
  <dcterms:created xsi:type="dcterms:W3CDTF">2015-03-17T07:39:00Z</dcterms:created>
  <dcterms:modified xsi:type="dcterms:W3CDTF">2015-03-17T07:39:00Z</dcterms:modified>
</cp:coreProperties>
</file>